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2FF" w:rsidRPr="00963D1C" w:rsidRDefault="005E2771" w:rsidP="005E2771">
      <w:pPr>
        <w:spacing w:after="0" w:line="240" w:lineRule="auto"/>
        <w:ind w:left="120"/>
        <w:rPr>
          <w:lang w:val="ru-RU"/>
        </w:rPr>
      </w:pPr>
      <w:bookmarkStart w:id="0" w:name="block-33277901"/>
      <w:r w:rsidRPr="005E2771">
        <w:rPr>
          <w:rFonts w:ascii="Times New Roman" w:hAnsi="Times New Roman"/>
          <w:b/>
          <w:noProof/>
          <w:color w:val="000000"/>
          <w:sz w:val="28"/>
          <w:lang w:val="ru-RU" w:eastAsia="ru-RU"/>
        </w:rPr>
        <w:drawing>
          <wp:inline distT="0" distB="0" distL="0" distR="0">
            <wp:extent cx="6553318" cy="9349740"/>
            <wp:effectExtent l="0" t="0" r="0" b="0"/>
            <wp:docPr id="1" name="Рисунок 1" descr="C:\Users\Ольга Викторовна\Desktop\4кл 24-25\программы24\сканы\CCI23092024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 Викторовна\Desktop\4кл 24-25\программы24\сканы\CCI23092024_00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54179" cy="9350968"/>
                    </a:xfrm>
                    <a:prstGeom prst="rect">
                      <a:avLst/>
                    </a:prstGeom>
                    <a:noFill/>
                    <a:ln>
                      <a:noFill/>
                    </a:ln>
                  </pic:spPr>
                </pic:pic>
              </a:graphicData>
            </a:graphic>
          </wp:inline>
        </w:drawing>
      </w:r>
    </w:p>
    <w:p w:rsidR="003E62FF" w:rsidRPr="00963D1C" w:rsidRDefault="003E62FF">
      <w:pPr>
        <w:rPr>
          <w:lang w:val="ru-RU"/>
        </w:rPr>
        <w:sectPr w:rsidR="003E62FF" w:rsidRPr="00963D1C" w:rsidSect="00963D1C">
          <w:pgSz w:w="11906" w:h="16383"/>
          <w:pgMar w:top="1134" w:right="850" w:bottom="1134" w:left="851" w:header="720" w:footer="720" w:gutter="0"/>
          <w:cols w:space="720"/>
        </w:sectPr>
      </w:pPr>
    </w:p>
    <w:p w:rsidR="003E62FF" w:rsidRPr="00963D1C" w:rsidRDefault="00963D1C" w:rsidP="00963D1C">
      <w:pPr>
        <w:spacing w:after="0" w:line="264" w:lineRule="auto"/>
        <w:ind w:left="120"/>
        <w:jc w:val="both"/>
        <w:rPr>
          <w:lang w:val="ru-RU"/>
        </w:rPr>
      </w:pPr>
      <w:bookmarkStart w:id="1" w:name="block-33277903"/>
      <w:bookmarkEnd w:id="0"/>
      <w:r>
        <w:rPr>
          <w:rFonts w:ascii="Times New Roman" w:hAnsi="Times New Roman"/>
          <w:b/>
          <w:color w:val="000000"/>
          <w:sz w:val="28"/>
          <w:lang w:val="ru-RU"/>
        </w:rPr>
        <w:lastRenderedPageBreak/>
        <w:t xml:space="preserve">                            </w:t>
      </w:r>
      <w:r w:rsidRPr="00963D1C">
        <w:rPr>
          <w:rFonts w:ascii="Times New Roman" w:hAnsi="Times New Roman"/>
          <w:b/>
          <w:color w:val="000000"/>
          <w:sz w:val="28"/>
          <w:lang w:val="ru-RU"/>
        </w:rPr>
        <w:t>ПОЯСНИТЕЛЬНАЯ ЗАПИСКА</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963D1C">
        <w:rPr>
          <w:rFonts w:ascii="Times New Roman" w:hAnsi="Times New Roman"/>
          <w:color w:val="333333"/>
          <w:sz w:val="28"/>
          <w:lang w:val="ru-RU"/>
        </w:rPr>
        <w:t xml:space="preserve"> – </w:t>
      </w:r>
      <w:r w:rsidRPr="00963D1C">
        <w:rPr>
          <w:rFonts w:ascii="Times New Roman" w:hAnsi="Times New Roman"/>
          <w:color w:val="000000"/>
          <w:sz w:val="28"/>
          <w:lang w:val="ru-RU"/>
        </w:rPr>
        <w:t>меньше», «равно</w:t>
      </w:r>
      <w:r w:rsidRPr="00963D1C">
        <w:rPr>
          <w:rFonts w:ascii="Times New Roman" w:hAnsi="Times New Roman"/>
          <w:color w:val="333333"/>
          <w:sz w:val="28"/>
          <w:lang w:val="ru-RU"/>
        </w:rPr>
        <w:t xml:space="preserve"> – </w:t>
      </w:r>
      <w:r w:rsidRPr="00963D1C">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 xml:space="preserve">обеспечение </w:t>
      </w:r>
      <w:proofErr w:type="gramStart"/>
      <w:r w:rsidRPr="00963D1C">
        <w:rPr>
          <w:rFonts w:ascii="Times New Roman" w:hAnsi="Times New Roman"/>
          <w:color w:val="000000"/>
          <w:sz w:val="28"/>
          <w:lang w:val="ru-RU"/>
        </w:rPr>
        <w:t>математического развития</w:t>
      </w:r>
      <w:proofErr w:type="gramEnd"/>
      <w:r w:rsidRPr="00963D1C">
        <w:rPr>
          <w:rFonts w:ascii="Times New Roman" w:hAnsi="Times New Roman"/>
          <w:color w:val="000000"/>
          <w:sz w:val="28"/>
          <w:lang w:val="ru-RU"/>
        </w:rPr>
        <w:t xml:space="preserve">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 xml:space="preserve">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w:t>
      </w:r>
      <w:r w:rsidRPr="00963D1C">
        <w:rPr>
          <w:rFonts w:ascii="Times New Roman" w:hAnsi="Times New Roman"/>
          <w:color w:val="000000"/>
          <w:sz w:val="28"/>
          <w:lang w:val="ru-RU"/>
        </w:rPr>
        <w:lastRenderedPageBreak/>
        <w:t>протяжённость по времени, образование целого из частей, изменение формы, размера);</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963D1C">
        <w:rPr>
          <w:rFonts w:ascii="Times New Roman" w:hAnsi="Times New Roman"/>
          <w:color w:val="000000"/>
          <w:sz w:val="28"/>
          <w:lang w:val="ru-RU"/>
        </w:rPr>
        <w:t>метапредметных</w:t>
      </w:r>
      <w:proofErr w:type="spellEnd"/>
      <w:r w:rsidRPr="00963D1C">
        <w:rPr>
          <w:rFonts w:ascii="Times New Roman" w:hAnsi="Times New Roman"/>
          <w:color w:val="000000"/>
          <w:sz w:val="28"/>
          <w:lang w:val="ru-RU"/>
        </w:rPr>
        <w:t xml:space="preserve"> действий и умений, которые могут быть достигнуты на этом этапе обучения.</w:t>
      </w:r>
    </w:p>
    <w:p w:rsidR="003E62FF" w:rsidRPr="00963D1C" w:rsidRDefault="00963D1C">
      <w:pPr>
        <w:spacing w:after="0" w:line="264" w:lineRule="auto"/>
        <w:ind w:firstLine="600"/>
        <w:jc w:val="both"/>
        <w:rPr>
          <w:lang w:val="ru-RU"/>
        </w:rPr>
      </w:pPr>
      <w:bookmarkStart w:id="2" w:name="bc284a2b-8dc7-47b2-bec2-e0e566c832dd"/>
      <w:r w:rsidRPr="00963D1C">
        <w:rPr>
          <w:rFonts w:ascii="Times New Roman" w:hAnsi="Times New Roman"/>
          <w:color w:val="000000"/>
          <w:sz w:val="28"/>
          <w:lang w:val="ru-RU"/>
        </w:rPr>
        <w:t>На изучение математики отводится в 4 классе – 136 часов (4 часа в неделю).</w:t>
      </w:r>
      <w:bookmarkEnd w:id="2"/>
    </w:p>
    <w:p w:rsidR="003E62FF" w:rsidRPr="00963D1C" w:rsidRDefault="00963D1C">
      <w:pPr>
        <w:rPr>
          <w:rFonts w:ascii="Times New Roman" w:hAnsi="Times New Roman" w:cs="Times New Roman"/>
          <w:sz w:val="28"/>
          <w:szCs w:val="28"/>
          <w:lang w:val="ru-RU"/>
        </w:rPr>
        <w:sectPr w:rsidR="003E62FF" w:rsidRPr="00963D1C" w:rsidSect="006C1108">
          <w:pgSz w:w="11906" w:h="16383"/>
          <w:pgMar w:top="568" w:right="850" w:bottom="1134" w:left="851" w:header="720" w:footer="720" w:gutter="0"/>
          <w:cols w:space="720"/>
        </w:sectPr>
      </w:pPr>
      <w:r w:rsidRPr="00963D1C">
        <w:rPr>
          <w:rFonts w:ascii="Times New Roman" w:hAnsi="Times New Roman" w:cs="Times New Roman"/>
          <w:sz w:val="28"/>
          <w:szCs w:val="28"/>
          <w:lang w:val="ru-RU"/>
        </w:rPr>
        <w:t xml:space="preserve">В соответствии с </w:t>
      </w:r>
      <w:r>
        <w:rPr>
          <w:rFonts w:ascii="Times New Roman" w:hAnsi="Times New Roman" w:cs="Times New Roman"/>
          <w:sz w:val="28"/>
          <w:szCs w:val="28"/>
          <w:lang w:val="ru-RU"/>
        </w:rPr>
        <w:t xml:space="preserve"> учебным планом школы, расписанием и годовым календарным графиком на 2024-2025 уч. год на изучение  математики в 4 классе отводится  133 часа.</w:t>
      </w:r>
    </w:p>
    <w:p w:rsidR="003E62FF" w:rsidRPr="00963D1C" w:rsidRDefault="00963D1C" w:rsidP="006C1108">
      <w:pPr>
        <w:spacing w:after="0" w:line="264" w:lineRule="auto"/>
        <w:ind w:left="120"/>
        <w:jc w:val="both"/>
        <w:rPr>
          <w:lang w:val="ru-RU"/>
        </w:rPr>
      </w:pPr>
      <w:bookmarkStart w:id="3" w:name="block-33277896"/>
      <w:bookmarkEnd w:id="1"/>
      <w:r w:rsidRPr="00963D1C">
        <w:rPr>
          <w:rFonts w:ascii="Times New Roman" w:hAnsi="Times New Roman"/>
          <w:b/>
          <w:color w:val="000000"/>
          <w:sz w:val="28"/>
          <w:lang w:val="ru-RU"/>
        </w:rPr>
        <w:lastRenderedPageBreak/>
        <w:t>СОДЕРЖАНИЕ ОБУЧЕНИЯ</w:t>
      </w:r>
    </w:p>
    <w:p w:rsidR="003E62FF" w:rsidRPr="00963D1C" w:rsidRDefault="00963D1C" w:rsidP="00963D1C">
      <w:pPr>
        <w:spacing w:after="0" w:line="264" w:lineRule="auto"/>
        <w:ind w:firstLine="600"/>
        <w:jc w:val="both"/>
        <w:rPr>
          <w:lang w:val="ru-RU"/>
        </w:rPr>
      </w:pPr>
      <w:r w:rsidRPr="00963D1C">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3E62FF" w:rsidRPr="00963D1C" w:rsidRDefault="00963D1C" w:rsidP="00963D1C">
      <w:pPr>
        <w:spacing w:after="0" w:line="264" w:lineRule="auto"/>
        <w:ind w:left="120"/>
        <w:jc w:val="both"/>
        <w:rPr>
          <w:lang w:val="ru-RU"/>
        </w:rPr>
      </w:pPr>
      <w:r w:rsidRPr="00963D1C">
        <w:rPr>
          <w:rFonts w:ascii="Times New Roman" w:hAnsi="Times New Roman"/>
          <w:b/>
          <w:color w:val="000000"/>
          <w:sz w:val="28"/>
          <w:lang w:val="ru-RU"/>
        </w:rPr>
        <w:t>4 КЛАСС</w:t>
      </w:r>
    </w:p>
    <w:p w:rsidR="003E62FF" w:rsidRPr="00963D1C" w:rsidRDefault="00963D1C" w:rsidP="00963D1C">
      <w:pPr>
        <w:spacing w:after="0" w:line="264" w:lineRule="auto"/>
        <w:ind w:firstLine="600"/>
        <w:rPr>
          <w:lang w:val="ru-RU"/>
        </w:rPr>
      </w:pPr>
      <w:r w:rsidRPr="00963D1C">
        <w:rPr>
          <w:rFonts w:ascii="Times New Roman" w:hAnsi="Times New Roman"/>
          <w:b/>
          <w:color w:val="000000"/>
          <w:sz w:val="28"/>
          <w:lang w:val="ru-RU"/>
        </w:rPr>
        <w:t>Числа и величины</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 xml:space="preserve">Величины: сравнение объектов по массе, длине, площади, вместимости. </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Единицы массы (</w:t>
      </w:r>
      <w:r w:rsidRPr="00963D1C">
        <w:rPr>
          <w:rFonts w:ascii="Times New Roman" w:hAnsi="Times New Roman"/>
          <w:color w:val="333333"/>
          <w:sz w:val="28"/>
          <w:lang w:val="ru-RU"/>
        </w:rPr>
        <w:t xml:space="preserve">центнер, </w:t>
      </w:r>
      <w:proofErr w:type="gramStart"/>
      <w:r w:rsidRPr="00963D1C">
        <w:rPr>
          <w:rFonts w:ascii="Times New Roman" w:hAnsi="Times New Roman"/>
          <w:color w:val="333333"/>
          <w:sz w:val="28"/>
          <w:lang w:val="ru-RU"/>
        </w:rPr>
        <w:t>тонна)</w:t>
      </w:r>
      <w:r w:rsidRPr="00963D1C">
        <w:rPr>
          <w:rFonts w:ascii="Times New Roman" w:hAnsi="Times New Roman"/>
          <w:color w:val="000000"/>
          <w:sz w:val="28"/>
          <w:lang w:val="ru-RU"/>
        </w:rPr>
        <w:t>и</w:t>
      </w:r>
      <w:proofErr w:type="gramEnd"/>
      <w:r w:rsidRPr="00963D1C">
        <w:rPr>
          <w:rFonts w:ascii="Times New Roman" w:hAnsi="Times New Roman"/>
          <w:color w:val="000000"/>
          <w:sz w:val="28"/>
          <w:lang w:val="ru-RU"/>
        </w:rPr>
        <w:t xml:space="preserve"> соотношения между ними.</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Единицы времени (сутки, неделя, месяц, год, век), соотношения между ними.</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Доля величины времени, массы, длины.</w:t>
      </w:r>
    </w:p>
    <w:p w:rsidR="003E62FF" w:rsidRPr="00963D1C" w:rsidRDefault="00963D1C" w:rsidP="00963D1C">
      <w:pPr>
        <w:spacing w:after="0" w:line="264" w:lineRule="auto"/>
        <w:ind w:firstLine="600"/>
        <w:rPr>
          <w:lang w:val="ru-RU"/>
        </w:rPr>
      </w:pPr>
      <w:r w:rsidRPr="00963D1C">
        <w:rPr>
          <w:rFonts w:ascii="Times New Roman" w:hAnsi="Times New Roman"/>
          <w:b/>
          <w:color w:val="000000"/>
          <w:sz w:val="28"/>
          <w:lang w:val="ru-RU"/>
        </w:rPr>
        <w:t>Арифметические действия</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Умножение и деление величины на однозначное число.</w:t>
      </w:r>
    </w:p>
    <w:p w:rsidR="003E62FF" w:rsidRPr="00963D1C" w:rsidRDefault="00963D1C" w:rsidP="00963D1C">
      <w:pPr>
        <w:spacing w:after="0" w:line="264" w:lineRule="auto"/>
        <w:ind w:firstLine="600"/>
        <w:rPr>
          <w:lang w:val="ru-RU"/>
        </w:rPr>
      </w:pPr>
      <w:r w:rsidRPr="00963D1C">
        <w:rPr>
          <w:rFonts w:ascii="Times New Roman" w:hAnsi="Times New Roman"/>
          <w:b/>
          <w:color w:val="000000"/>
          <w:sz w:val="28"/>
          <w:lang w:val="ru-RU"/>
        </w:rPr>
        <w:t>Текстовые задачи</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w:t>
      </w:r>
      <w:r w:rsidRPr="00963D1C">
        <w:rPr>
          <w:rFonts w:ascii="Times New Roman" w:hAnsi="Times New Roman"/>
          <w:color w:val="000000"/>
          <w:sz w:val="28"/>
          <w:lang w:val="ru-RU"/>
        </w:rPr>
        <w:lastRenderedPageBreak/>
        <w:t>Оформление решения по действиям с пояснением, по вопросам, с помощью числового выражения.</w:t>
      </w:r>
    </w:p>
    <w:p w:rsidR="003E62FF" w:rsidRPr="00963D1C" w:rsidRDefault="00963D1C" w:rsidP="00963D1C">
      <w:pPr>
        <w:spacing w:after="0" w:line="264" w:lineRule="auto"/>
        <w:ind w:firstLine="600"/>
        <w:rPr>
          <w:lang w:val="ru-RU"/>
        </w:rPr>
      </w:pPr>
      <w:r w:rsidRPr="00963D1C">
        <w:rPr>
          <w:rFonts w:ascii="Times New Roman" w:hAnsi="Times New Roman"/>
          <w:b/>
          <w:color w:val="000000"/>
          <w:sz w:val="28"/>
          <w:lang w:val="ru-RU"/>
        </w:rPr>
        <w:t>Пространственные отношения и геометрические фигуры</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Наглядные представления о симметрии.</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Периметр, площадь фигуры, составленной из двух – трёх прямоугольников (квадратов).</w:t>
      </w:r>
    </w:p>
    <w:p w:rsidR="003E62FF" w:rsidRPr="00963D1C" w:rsidRDefault="00963D1C" w:rsidP="00963D1C">
      <w:pPr>
        <w:spacing w:after="0" w:line="264" w:lineRule="auto"/>
        <w:ind w:firstLine="600"/>
        <w:rPr>
          <w:lang w:val="ru-RU"/>
        </w:rPr>
      </w:pPr>
      <w:r w:rsidRPr="00963D1C">
        <w:rPr>
          <w:rFonts w:ascii="Times New Roman" w:hAnsi="Times New Roman"/>
          <w:b/>
          <w:color w:val="000000"/>
          <w:sz w:val="28"/>
          <w:lang w:val="ru-RU"/>
        </w:rPr>
        <w:t>Математическая информация</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Алгоритмы решения изученных учебных и практических задач.</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lastRenderedPageBreak/>
        <w:t>обнаруживать модели изученных геометрических фигур в окружающем мире;</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классифицировать объекты по 1–2 выбранным признакам;</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представлять информацию в разных формах;</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извлекать и интерпретировать информацию, представленную в таблице, на диаграмме;</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 xml:space="preserve">приводить примеры и </w:t>
      </w:r>
      <w:proofErr w:type="spellStart"/>
      <w:r w:rsidRPr="00963D1C">
        <w:rPr>
          <w:rFonts w:ascii="Times New Roman" w:hAnsi="Times New Roman"/>
          <w:color w:val="000000"/>
          <w:sz w:val="28"/>
          <w:lang w:val="ru-RU"/>
        </w:rPr>
        <w:t>контрпримеры</w:t>
      </w:r>
      <w:proofErr w:type="spellEnd"/>
      <w:r w:rsidRPr="00963D1C">
        <w:rPr>
          <w:rFonts w:ascii="Times New Roman" w:hAnsi="Times New Roman"/>
          <w:color w:val="000000"/>
          <w:sz w:val="28"/>
          <w:lang w:val="ru-RU"/>
        </w:rPr>
        <w:t xml:space="preserve"> для подтверждения или опровержения вывода, гипотезы;</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конструировать, читать числовое выражение;</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описывать практическую ситуацию с использованием изученной терминологии;</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составлять инструкцию, записывать рассуждение;</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самостоятельно выполнять прикидку и оценку результата измерений;</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находить, исправлять, прогнозировать ошибки и трудности в решении учебной задачи.</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lastRenderedPageBreak/>
        <w:t>У обучающегося будут сформированы следующие умения совместной деятельности:</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3E62FF" w:rsidRPr="00963D1C" w:rsidRDefault="00963D1C" w:rsidP="00963D1C">
      <w:pPr>
        <w:spacing w:after="0" w:line="264" w:lineRule="auto"/>
        <w:ind w:firstLine="600"/>
        <w:rPr>
          <w:lang w:val="ru-RU"/>
        </w:rPr>
      </w:pPr>
      <w:r w:rsidRPr="00963D1C">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3E62FF" w:rsidRPr="00963D1C" w:rsidRDefault="003E62FF">
      <w:pPr>
        <w:rPr>
          <w:lang w:val="ru-RU"/>
        </w:rPr>
        <w:sectPr w:rsidR="003E62FF" w:rsidRPr="00963D1C" w:rsidSect="006C1108">
          <w:pgSz w:w="11906" w:h="16383"/>
          <w:pgMar w:top="1134" w:right="850" w:bottom="1134" w:left="851" w:header="720" w:footer="720" w:gutter="0"/>
          <w:cols w:space="720"/>
        </w:sectPr>
      </w:pPr>
    </w:p>
    <w:p w:rsidR="003E62FF" w:rsidRPr="00963D1C" w:rsidRDefault="00963D1C" w:rsidP="00963D1C">
      <w:pPr>
        <w:spacing w:after="0" w:line="264" w:lineRule="auto"/>
        <w:ind w:left="120"/>
        <w:jc w:val="both"/>
        <w:rPr>
          <w:lang w:val="ru-RU"/>
        </w:rPr>
      </w:pPr>
      <w:bookmarkStart w:id="4" w:name="block-33277897"/>
      <w:bookmarkEnd w:id="3"/>
      <w:r w:rsidRPr="00963D1C">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3E62FF" w:rsidRPr="00963D1C" w:rsidRDefault="00963D1C" w:rsidP="00963D1C">
      <w:pPr>
        <w:spacing w:after="0" w:line="264" w:lineRule="auto"/>
        <w:ind w:left="120"/>
        <w:jc w:val="both"/>
        <w:rPr>
          <w:lang w:val="ru-RU"/>
        </w:rPr>
      </w:pPr>
      <w:r w:rsidRPr="00963D1C">
        <w:rPr>
          <w:rFonts w:ascii="Times New Roman" w:hAnsi="Times New Roman"/>
          <w:b/>
          <w:color w:val="000000"/>
          <w:sz w:val="28"/>
          <w:lang w:val="ru-RU"/>
        </w:rPr>
        <w:t>ЛИЧНОСТНЫЕ РЕЗУЛЬТАТЫ</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осваивать навыки организации безопасного поведения в информационной среде;</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3E62FF" w:rsidRPr="00963D1C" w:rsidRDefault="00963D1C" w:rsidP="00963D1C">
      <w:pPr>
        <w:spacing w:after="0" w:line="264" w:lineRule="auto"/>
        <w:ind w:firstLine="600"/>
        <w:jc w:val="both"/>
        <w:rPr>
          <w:lang w:val="ru-RU"/>
        </w:rPr>
      </w:pPr>
      <w:r w:rsidRPr="00963D1C">
        <w:rPr>
          <w:rFonts w:ascii="Times New Roman" w:hAnsi="Times New Roman"/>
          <w:color w:val="000000"/>
          <w:sz w:val="28"/>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3E62FF" w:rsidRPr="00963D1C" w:rsidRDefault="00963D1C" w:rsidP="00963D1C">
      <w:pPr>
        <w:spacing w:after="0" w:line="264" w:lineRule="auto"/>
        <w:ind w:left="120"/>
        <w:jc w:val="both"/>
        <w:rPr>
          <w:lang w:val="ru-RU"/>
        </w:rPr>
      </w:pPr>
      <w:r w:rsidRPr="00963D1C">
        <w:rPr>
          <w:rFonts w:ascii="Times New Roman" w:hAnsi="Times New Roman"/>
          <w:b/>
          <w:color w:val="000000"/>
          <w:sz w:val="28"/>
          <w:lang w:val="ru-RU"/>
        </w:rPr>
        <w:t>МЕТАПРЕДМЕТНЫЕ РЕЗУЛЬТАТЫ</w:t>
      </w:r>
    </w:p>
    <w:p w:rsidR="003E62FF" w:rsidRPr="00963D1C" w:rsidRDefault="00963D1C">
      <w:pPr>
        <w:spacing w:after="0" w:line="264" w:lineRule="auto"/>
        <w:ind w:left="120"/>
        <w:jc w:val="both"/>
        <w:rPr>
          <w:lang w:val="ru-RU"/>
        </w:rPr>
      </w:pPr>
      <w:r w:rsidRPr="00963D1C">
        <w:rPr>
          <w:rFonts w:ascii="Times New Roman" w:hAnsi="Times New Roman"/>
          <w:b/>
          <w:color w:val="000000"/>
          <w:sz w:val="28"/>
          <w:lang w:val="ru-RU"/>
        </w:rPr>
        <w:t>Познавательные универсальные учебные действия</w:t>
      </w:r>
    </w:p>
    <w:p w:rsidR="003E62FF" w:rsidRPr="00963D1C" w:rsidRDefault="00963D1C">
      <w:pPr>
        <w:spacing w:after="0" w:line="264" w:lineRule="auto"/>
        <w:ind w:firstLine="600"/>
        <w:jc w:val="both"/>
        <w:rPr>
          <w:lang w:val="ru-RU"/>
        </w:rPr>
      </w:pPr>
      <w:r w:rsidRPr="00963D1C">
        <w:rPr>
          <w:rFonts w:ascii="Times New Roman" w:hAnsi="Times New Roman"/>
          <w:b/>
          <w:color w:val="000000"/>
          <w:sz w:val="28"/>
          <w:lang w:val="ru-RU"/>
        </w:rPr>
        <w:t>Базовые логические действия:</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устанавливать связи и зависимости между математическими объектами («часть – целое», «причина</w:t>
      </w:r>
      <w:r w:rsidRPr="00963D1C">
        <w:rPr>
          <w:rFonts w:ascii="Times New Roman" w:hAnsi="Times New Roman"/>
          <w:color w:val="333333"/>
          <w:sz w:val="28"/>
          <w:lang w:val="ru-RU"/>
        </w:rPr>
        <w:t xml:space="preserve"> – </w:t>
      </w:r>
      <w:r w:rsidRPr="00963D1C">
        <w:rPr>
          <w:rFonts w:ascii="Times New Roman" w:hAnsi="Times New Roman"/>
          <w:color w:val="000000"/>
          <w:sz w:val="28"/>
          <w:lang w:val="ru-RU"/>
        </w:rPr>
        <w:t>следствие», «протяжённость»);</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lastRenderedPageBreak/>
        <w:t>приобретать практические графические и измерительные навыки для успешного решения учебных и житейских задач;</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3E62FF" w:rsidRPr="00963D1C" w:rsidRDefault="00963D1C">
      <w:pPr>
        <w:spacing w:after="0" w:line="264" w:lineRule="auto"/>
        <w:ind w:firstLine="600"/>
        <w:jc w:val="both"/>
        <w:rPr>
          <w:lang w:val="ru-RU"/>
        </w:rPr>
      </w:pPr>
      <w:r w:rsidRPr="00963D1C">
        <w:rPr>
          <w:rFonts w:ascii="Times New Roman" w:hAnsi="Times New Roman"/>
          <w:b/>
          <w:color w:val="000000"/>
          <w:sz w:val="28"/>
          <w:lang w:val="ru-RU"/>
        </w:rPr>
        <w:t>Базовые исследовательские действия:</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применять изученные методы познания (измерение, моделирование, перебор вариантов).</w:t>
      </w:r>
    </w:p>
    <w:p w:rsidR="003E62FF" w:rsidRPr="00963D1C" w:rsidRDefault="00963D1C">
      <w:pPr>
        <w:spacing w:after="0" w:line="264" w:lineRule="auto"/>
        <w:ind w:firstLine="600"/>
        <w:jc w:val="both"/>
        <w:rPr>
          <w:lang w:val="ru-RU"/>
        </w:rPr>
      </w:pPr>
      <w:r w:rsidRPr="00963D1C">
        <w:rPr>
          <w:rFonts w:ascii="Times New Roman" w:hAnsi="Times New Roman"/>
          <w:b/>
          <w:color w:val="000000"/>
          <w:sz w:val="28"/>
          <w:lang w:val="ru-RU"/>
        </w:rPr>
        <w:t>Работа с информацией:</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3E62FF" w:rsidRPr="00963D1C" w:rsidRDefault="00963D1C" w:rsidP="00963D1C">
      <w:pPr>
        <w:spacing w:after="0" w:line="264" w:lineRule="auto"/>
        <w:ind w:firstLine="600"/>
        <w:jc w:val="both"/>
        <w:rPr>
          <w:lang w:val="ru-RU"/>
        </w:rPr>
      </w:pPr>
      <w:r w:rsidRPr="00963D1C">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3E62FF" w:rsidRPr="00963D1C" w:rsidRDefault="00963D1C">
      <w:pPr>
        <w:spacing w:after="0" w:line="264" w:lineRule="auto"/>
        <w:ind w:left="120"/>
        <w:jc w:val="both"/>
        <w:rPr>
          <w:lang w:val="ru-RU"/>
        </w:rPr>
      </w:pPr>
      <w:r w:rsidRPr="00963D1C">
        <w:rPr>
          <w:rFonts w:ascii="Times New Roman" w:hAnsi="Times New Roman"/>
          <w:b/>
          <w:color w:val="000000"/>
          <w:sz w:val="28"/>
          <w:lang w:val="ru-RU"/>
        </w:rPr>
        <w:t>Коммуникативные универсальные учебные действия</w:t>
      </w:r>
    </w:p>
    <w:p w:rsidR="003E62FF" w:rsidRPr="00963D1C" w:rsidRDefault="00963D1C">
      <w:pPr>
        <w:spacing w:after="0" w:line="264" w:lineRule="auto"/>
        <w:ind w:firstLine="600"/>
        <w:jc w:val="both"/>
        <w:rPr>
          <w:lang w:val="ru-RU"/>
        </w:rPr>
      </w:pPr>
      <w:r w:rsidRPr="00963D1C">
        <w:rPr>
          <w:rFonts w:ascii="Times New Roman" w:hAnsi="Times New Roman"/>
          <w:b/>
          <w:color w:val="000000"/>
          <w:sz w:val="28"/>
          <w:lang w:val="ru-RU"/>
        </w:rPr>
        <w:t>Общение:</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конструировать утверждения, проверять их истинность;</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комментировать процесс вычисления, построения, решения;</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объяснять полученный ответ с использованием изученной терминологии;</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3E62FF" w:rsidRPr="00963D1C" w:rsidRDefault="00963D1C" w:rsidP="006C1108">
      <w:pPr>
        <w:spacing w:after="0" w:line="264" w:lineRule="auto"/>
        <w:ind w:firstLine="600"/>
        <w:jc w:val="both"/>
        <w:rPr>
          <w:lang w:val="ru-RU"/>
        </w:rPr>
      </w:pPr>
      <w:r w:rsidRPr="00963D1C">
        <w:rPr>
          <w:rFonts w:ascii="Times New Roman" w:hAnsi="Times New Roman"/>
          <w:color w:val="000000"/>
          <w:sz w:val="28"/>
          <w:lang w:val="ru-RU"/>
        </w:rPr>
        <w:t>самостоятельно составлять тексты заданий, аналогичные типовым изученным.</w:t>
      </w:r>
    </w:p>
    <w:p w:rsidR="006C1108" w:rsidRDefault="006C1108">
      <w:pPr>
        <w:spacing w:after="0" w:line="264" w:lineRule="auto"/>
        <w:ind w:left="120"/>
        <w:jc w:val="both"/>
        <w:rPr>
          <w:rFonts w:ascii="Times New Roman" w:hAnsi="Times New Roman"/>
          <w:b/>
          <w:color w:val="000000"/>
          <w:sz w:val="28"/>
          <w:lang w:val="ru-RU"/>
        </w:rPr>
      </w:pPr>
    </w:p>
    <w:p w:rsidR="006C1108" w:rsidRDefault="006C1108">
      <w:pPr>
        <w:spacing w:after="0" w:line="264" w:lineRule="auto"/>
        <w:ind w:left="120"/>
        <w:jc w:val="both"/>
        <w:rPr>
          <w:rFonts w:ascii="Times New Roman" w:hAnsi="Times New Roman"/>
          <w:b/>
          <w:color w:val="000000"/>
          <w:sz w:val="28"/>
          <w:lang w:val="ru-RU"/>
        </w:rPr>
      </w:pPr>
    </w:p>
    <w:p w:rsidR="003E62FF" w:rsidRPr="00963D1C" w:rsidRDefault="00963D1C">
      <w:pPr>
        <w:spacing w:after="0" w:line="264" w:lineRule="auto"/>
        <w:ind w:left="120"/>
        <w:jc w:val="both"/>
        <w:rPr>
          <w:lang w:val="ru-RU"/>
        </w:rPr>
      </w:pPr>
      <w:bookmarkStart w:id="5" w:name="_GoBack"/>
      <w:bookmarkEnd w:id="5"/>
      <w:r w:rsidRPr="00963D1C">
        <w:rPr>
          <w:rFonts w:ascii="Times New Roman" w:hAnsi="Times New Roman"/>
          <w:b/>
          <w:color w:val="000000"/>
          <w:sz w:val="28"/>
          <w:lang w:val="ru-RU"/>
        </w:rPr>
        <w:lastRenderedPageBreak/>
        <w:t>Регулятивные универсальные учебные действия</w:t>
      </w:r>
    </w:p>
    <w:p w:rsidR="003E62FF" w:rsidRPr="00963D1C" w:rsidRDefault="00963D1C">
      <w:pPr>
        <w:spacing w:after="0" w:line="264" w:lineRule="auto"/>
        <w:ind w:firstLine="600"/>
        <w:jc w:val="both"/>
        <w:rPr>
          <w:lang w:val="ru-RU"/>
        </w:rPr>
      </w:pPr>
      <w:r w:rsidRPr="00963D1C">
        <w:rPr>
          <w:rFonts w:ascii="Times New Roman" w:hAnsi="Times New Roman"/>
          <w:b/>
          <w:color w:val="000000"/>
          <w:sz w:val="28"/>
          <w:lang w:val="ru-RU"/>
        </w:rPr>
        <w:t>Самоорганизация:</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планировать действия по решению учебной задачи для получения результата;</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3E62FF" w:rsidRPr="00963D1C" w:rsidRDefault="00963D1C">
      <w:pPr>
        <w:spacing w:after="0" w:line="264" w:lineRule="auto"/>
        <w:ind w:firstLine="600"/>
        <w:jc w:val="both"/>
        <w:rPr>
          <w:lang w:val="ru-RU"/>
        </w:rPr>
      </w:pPr>
      <w:r w:rsidRPr="00963D1C">
        <w:rPr>
          <w:rFonts w:ascii="Times New Roman" w:hAnsi="Times New Roman"/>
          <w:b/>
          <w:color w:val="000000"/>
          <w:sz w:val="28"/>
          <w:lang w:val="ru-RU"/>
        </w:rPr>
        <w:t>Самоконтроль (рефлексия):</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осуществлять контроль процесса и результата своей деятельности;</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выбирать и при необходимости корректировать способы действий;</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оценивать рациональность своих действий, давать им качественную характеристику.</w:t>
      </w:r>
    </w:p>
    <w:p w:rsidR="003E62FF" w:rsidRPr="00963D1C" w:rsidRDefault="00963D1C">
      <w:pPr>
        <w:spacing w:after="0" w:line="264" w:lineRule="auto"/>
        <w:ind w:firstLine="600"/>
        <w:jc w:val="both"/>
        <w:rPr>
          <w:lang w:val="ru-RU"/>
        </w:rPr>
      </w:pPr>
      <w:r w:rsidRPr="00963D1C">
        <w:rPr>
          <w:rFonts w:ascii="Times New Roman" w:hAnsi="Times New Roman"/>
          <w:b/>
          <w:color w:val="000000"/>
          <w:sz w:val="28"/>
          <w:lang w:val="ru-RU"/>
        </w:rPr>
        <w:t>Совместная деятельность:</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963D1C">
        <w:rPr>
          <w:rFonts w:ascii="Times New Roman" w:hAnsi="Times New Roman"/>
          <w:color w:val="000000"/>
          <w:sz w:val="28"/>
          <w:lang w:val="ru-RU"/>
        </w:rPr>
        <w:t>контрпримеров</w:t>
      </w:r>
      <w:proofErr w:type="spellEnd"/>
      <w:r w:rsidRPr="00963D1C">
        <w:rPr>
          <w:rFonts w:ascii="Times New Roman" w:hAnsi="Times New Roman"/>
          <w:color w:val="000000"/>
          <w:sz w:val="28"/>
          <w:lang w:val="ru-RU"/>
        </w:rPr>
        <w:t>), согласовывать мнения в ходе поиска доказательств, выбора рационального способа, анализа информации;</w:t>
      </w:r>
    </w:p>
    <w:p w:rsidR="003E62FF" w:rsidRPr="00963D1C" w:rsidRDefault="00963D1C" w:rsidP="00963D1C">
      <w:pPr>
        <w:spacing w:after="0" w:line="264" w:lineRule="auto"/>
        <w:ind w:firstLine="600"/>
        <w:jc w:val="both"/>
        <w:rPr>
          <w:lang w:val="ru-RU"/>
        </w:rPr>
      </w:pPr>
      <w:r w:rsidRPr="00963D1C">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3E62FF" w:rsidRPr="00963D1C" w:rsidRDefault="00963D1C" w:rsidP="00963D1C">
      <w:pPr>
        <w:spacing w:after="0" w:line="264" w:lineRule="auto"/>
        <w:ind w:left="120"/>
        <w:jc w:val="both"/>
        <w:rPr>
          <w:lang w:val="ru-RU"/>
        </w:rPr>
      </w:pPr>
      <w:r w:rsidRPr="00963D1C">
        <w:rPr>
          <w:rFonts w:ascii="Times New Roman" w:hAnsi="Times New Roman"/>
          <w:b/>
          <w:color w:val="000000"/>
          <w:sz w:val="28"/>
          <w:lang w:val="ru-RU"/>
        </w:rPr>
        <w:t>ПРЕДМЕТНЫЕ РЕЗУЛЬТАТЫ</w:t>
      </w:r>
    </w:p>
    <w:p w:rsidR="003E62FF" w:rsidRPr="00963D1C" w:rsidRDefault="00963D1C">
      <w:pPr>
        <w:spacing w:after="0" w:line="264" w:lineRule="auto"/>
        <w:ind w:left="120"/>
        <w:jc w:val="both"/>
        <w:rPr>
          <w:lang w:val="ru-RU"/>
        </w:rPr>
      </w:pPr>
      <w:r w:rsidRPr="00963D1C">
        <w:rPr>
          <w:rFonts w:ascii="Times New Roman" w:hAnsi="Times New Roman"/>
          <w:color w:val="000000"/>
          <w:sz w:val="28"/>
          <w:lang w:val="ru-RU"/>
        </w:rPr>
        <w:t>К концу обучения в</w:t>
      </w:r>
      <w:r w:rsidRPr="00963D1C">
        <w:rPr>
          <w:rFonts w:ascii="Times New Roman" w:hAnsi="Times New Roman"/>
          <w:b/>
          <w:color w:val="000000"/>
          <w:sz w:val="28"/>
          <w:lang w:val="ru-RU"/>
        </w:rPr>
        <w:t xml:space="preserve"> 4 классе</w:t>
      </w:r>
      <w:r w:rsidRPr="00963D1C">
        <w:rPr>
          <w:rFonts w:ascii="Times New Roman" w:hAnsi="Times New Roman"/>
          <w:color w:val="000000"/>
          <w:sz w:val="28"/>
          <w:lang w:val="ru-RU"/>
        </w:rPr>
        <w:t xml:space="preserve"> у обучающегося будут сформированы следующие умения:</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читать, записывать, сравнивать, упорядочивать многозначные числа;</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находить долю величины, величину по её доле;</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находить неизвестный компонент арифметического действия;</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 xml:space="preserve">распознавать верные (истинные) и неверные (ложные) утверждения, приводить пример, </w:t>
      </w:r>
      <w:proofErr w:type="spellStart"/>
      <w:r w:rsidRPr="00963D1C">
        <w:rPr>
          <w:rFonts w:ascii="Times New Roman" w:hAnsi="Times New Roman"/>
          <w:color w:val="000000"/>
          <w:sz w:val="28"/>
          <w:lang w:val="ru-RU"/>
        </w:rPr>
        <w:t>контрпример</w:t>
      </w:r>
      <w:proofErr w:type="spellEnd"/>
      <w:r w:rsidRPr="00963D1C">
        <w:rPr>
          <w:rFonts w:ascii="Times New Roman" w:hAnsi="Times New Roman"/>
          <w:color w:val="000000"/>
          <w:sz w:val="28"/>
          <w:lang w:val="ru-RU"/>
        </w:rPr>
        <w:t xml:space="preserve">; </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формулировать утверждение (вывод), строить логические рассуждения (двух-</w:t>
      </w:r>
      <w:proofErr w:type="spellStart"/>
      <w:r w:rsidRPr="00963D1C">
        <w:rPr>
          <w:rFonts w:ascii="Times New Roman" w:hAnsi="Times New Roman"/>
          <w:color w:val="000000"/>
          <w:sz w:val="28"/>
          <w:lang w:val="ru-RU"/>
        </w:rPr>
        <w:t>трёхшаговые</w:t>
      </w:r>
      <w:proofErr w:type="spellEnd"/>
      <w:r w:rsidRPr="00963D1C">
        <w:rPr>
          <w:rFonts w:ascii="Times New Roman" w:hAnsi="Times New Roman"/>
          <w:color w:val="000000"/>
          <w:sz w:val="28"/>
          <w:lang w:val="ru-RU"/>
        </w:rPr>
        <w:t>);</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lastRenderedPageBreak/>
        <w:t>классифицировать объекты по заданным или самостоятельно установленным одному-двум признакам;</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заполнять данными предложенную таблицу, столбчатую диаграмму;</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составлять модель текстовой задачи, числовое выражение;</w:t>
      </w:r>
    </w:p>
    <w:p w:rsidR="003E62FF" w:rsidRPr="00963D1C" w:rsidRDefault="00963D1C">
      <w:pPr>
        <w:spacing w:after="0" w:line="264" w:lineRule="auto"/>
        <w:ind w:firstLine="600"/>
        <w:jc w:val="both"/>
        <w:rPr>
          <w:lang w:val="ru-RU"/>
        </w:rPr>
      </w:pPr>
      <w:r w:rsidRPr="00963D1C">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3E62FF" w:rsidRPr="00963D1C" w:rsidRDefault="003E62FF">
      <w:pPr>
        <w:rPr>
          <w:lang w:val="ru-RU"/>
        </w:rPr>
        <w:sectPr w:rsidR="003E62FF" w:rsidRPr="00963D1C" w:rsidSect="006C1108">
          <w:pgSz w:w="11906" w:h="16383"/>
          <w:pgMar w:top="1134" w:right="850" w:bottom="1134" w:left="567" w:header="720" w:footer="720" w:gutter="0"/>
          <w:cols w:space="720"/>
        </w:sectPr>
      </w:pPr>
    </w:p>
    <w:p w:rsidR="00963D1C" w:rsidRDefault="00963D1C" w:rsidP="00963D1C">
      <w:pPr>
        <w:spacing w:after="0"/>
        <w:ind w:left="120"/>
      </w:pPr>
      <w:bookmarkStart w:id="6" w:name="block-33277898"/>
      <w:bookmarkEnd w:id="4"/>
      <w:r>
        <w:rPr>
          <w:rFonts w:ascii="Times New Roman" w:hAnsi="Times New Roman"/>
          <w:b/>
          <w:color w:val="000000"/>
          <w:sz w:val="28"/>
        </w:rPr>
        <w:lastRenderedPageBreak/>
        <w:t xml:space="preserve">ТЕМАТИЧЕСКОЕ ПЛАНИРОВАНИЕ </w:t>
      </w:r>
    </w:p>
    <w:p w:rsidR="003E62FF" w:rsidRDefault="00963D1C">
      <w:pPr>
        <w:spacing w:after="0"/>
        <w:ind w:left="120"/>
      </w:pP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3E62FF">
        <w:trPr>
          <w:trHeight w:val="144"/>
          <w:tblCellSpacing w:w="20" w:type="nil"/>
        </w:trPr>
        <w:tc>
          <w:tcPr>
            <w:tcW w:w="520" w:type="dxa"/>
            <w:vMerge w:val="restart"/>
            <w:tcMar>
              <w:top w:w="50" w:type="dxa"/>
              <w:left w:w="100" w:type="dxa"/>
            </w:tcMar>
            <w:vAlign w:val="center"/>
          </w:tcPr>
          <w:p w:rsidR="003E62FF" w:rsidRDefault="00963D1C">
            <w:pPr>
              <w:spacing w:after="0"/>
              <w:ind w:left="135"/>
            </w:pPr>
            <w:r>
              <w:rPr>
                <w:rFonts w:ascii="Times New Roman" w:hAnsi="Times New Roman"/>
                <w:b/>
                <w:color w:val="000000"/>
                <w:sz w:val="24"/>
              </w:rPr>
              <w:t xml:space="preserve">№ п/п </w:t>
            </w:r>
          </w:p>
          <w:p w:rsidR="003E62FF" w:rsidRDefault="003E62FF">
            <w:pPr>
              <w:spacing w:after="0"/>
              <w:ind w:left="135"/>
            </w:pPr>
          </w:p>
        </w:tc>
        <w:tc>
          <w:tcPr>
            <w:tcW w:w="2640" w:type="dxa"/>
            <w:vMerge w:val="restart"/>
            <w:tcMar>
              <w:top w:w="50" w:type="dxa"/>
              <w:left w:w="100" w:type="dxa"/>
            </w:tcMar>
            <w:vAlign w:val="center"/>
          </w:tcPr>
          <w:p w:rsidR="003E62FF" w:rsidRDefault="00963D1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E62FF" w:rsidRDefault="003E62FF">
            <w:pPr>
              <w:spacing w:after="0"/>
              <w:ind w:left="135"/>
            </w:pPr>
          </w:p>
        </w:tc>
        <w:tc>
          <w:tcPr>
            <w:tcW w:w="0" w:type="auto"/>
            <w:gridSpan w:val="3"/>
            <w:tcMar>
              <w:top w:w="50" w:type="dxa"/>
              <w:left w:w="100" w:type="dxa"/>
            </w:tcMar>
            <w:vAlign w:val="center"/>
          </w:tcPr>
          <w:p w:rsidR="003E62FF" w:rsidRDefault="00963D1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3E62FF" w:rsidRDefault="00963D1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E62FF" w:rsidRDefault="003E62FF">
            <w:pPr>
              <w:spacing w:after="0"/>
              <w:ind w:left="135"/>
            </w:pPr>
          </w:p>
        </w:tc>
      </w:tr>
      <w:tr w:rsidR="003E62FF">
        <w:trPr>
          <w:trHeight w:val="144"/>
          <w:tblCellSpacing w:w="20" w:type="nil"/>
        </w:trPr>
        <w:tc>
          <w:tcPr>
            <w:tcW w:w="0" w:type="auto"/>
            <w:vMerge/>
            <w:tcBorders>
              <w:top w:val="nil"/>
            </w:tcBorders>
            <w:tcMar>
              <w:top w:w="50" w:type="dxa"/>
              <w:left w:w="100" w:type="dxa"/>
            </w:tcMar>
          </w:tcPr>
          <w:p w:rsidR="003E62FF" w:rsidRDefault="003E62FF"/>
        </w:tc>
        <w:tc>
          <w:tcPr>
            <w:tcW w:w="0" w:type="auto"/>
            <w:vMerge/>
            <w:tcBorders>
              <w:top w:val="nil"/>
            </w:tcBorders>
            <w:tcMar>
              <w:top w:w="50" w:type="dxa"/>
              <w:left w:w="100" w:type="dxa"/>
            </w:tcMar>
          </w:tcPr>
          <w:p w:rsidR="003E62FF" w:rsidRDefault="003E62FF"/>
        </w:tc>
        <w:tc>
          <w:tcPr>
            <w:tcW w:w="1011" w:type="dxa"/>
            <w:tcMar>
              <w:top w:w="50" w:type="dxa"/>
              <w:left w:w="100" w:type="dxa"/>
            </w:tcMar>
            <w:vAlign w:val="center"/>
          </w:tcPr>
          <w:p w:rsidR="003E62FF" w:rsidRDefault="00963D1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E62FF" w:rsidRDefault="003E62FF">
            <w:pPr>
              <w:spacing w:after="0"/>
              <w:ind w:left="135"/>
            </w:pPr>
          </w:p>
        </w:tc>
        <w:tc>
          <w:tcPr>
            <w:tcW w:w="1738" w:type="dxa"/>
            <w:tcMar>
              <w:top w:w="50" w:type="dxa"/>
              <w:left w:w="100" w:type="dxa"/>
            </w:tcMar>
            <w:vAlign w:val="center"/>
          </w:tcPr>
          <w:p w:rsidR="003E62FF" w:rsidRDefault="00963D1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E62FF" w:rsidRDefault="003E62FF">
            <w:pPr>
              <w:spacing w:after="0"/>
              <w:ind w:left="135"/>
            </w:pPr>
          </w:p>
        </w:tc>
        <w:tc>
          <w:tcPr>
            <w:tcW w:w="1823" w:type="dxa"/>
            <w:tcMar>
              <w:top w:w="50" w:type="dxa"/>
              <w:left w:w="100" w:type="dxa"/>
            </w:tcMar>
            <w:vAlign w:val="center"/>
          </w:tcPr>
          <w:p w:rsidR="003E62FF" w:rsidRDefault="00963D1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E62FF" w:rsidRDefault="003E62FF">
            <w:pPr>
              <w:spacing w:after="0"/>
              <w:ind w:left="135"/>
            </w:pPr>
          </w:p>
        </w:tc>
        <w:tc>
          <w:tcPr>
            <w:tcW w:w="0" w:type="auto"/>
            <w:vMerge/>
            <w:tcBorders>
              <w:top w:val="nil"/>
            </w:tcBorders>
            <w:tcMar>
              <w:top w:w="50" w:type="dxa"/>
              <w:left w:w="100" w:type="dxa"/>
            </w:tcMar>
          </w:tcPr>
          <w:p w:rsidR="003E62FF" w:rsidRDefault="003E62FF"/>
        </w:tc>
      </w:tr>
      <w:tr w:rsidR="003E62FF">
        <w:trPr>
          <w:trHeight w:val="144"/>
          <w:tblCellSpacing w:w="20" w:type="nil"/>
        </w:trPr>
        <w:tc>
          <w:tcPr>
            <w:tcW w:w="0" w:type="auto"/>
            <w:gridSpan w:val="6"/>
            <w:tcMar>
              <w:top w:w="50" w:type="dxa"/>
              <w:left w:w="100" w:type="dxa"/>
            </w:tcMar>
            <w:vAlign w:val="center"/>
          </w:tcPr>
          <w:p w:rsidR="003E62FF" w:rsidRDefault="00963D1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3E62FF" w:rsidRPr="005E2771">
        <w:trPr>
          <w:trHeight w:val="144"/>
          <w:tblCellSpacing w:w="20" w:type="nil"/>
        </w:trPr>
        <w:tc>
          <w:tcPr>
            <w:tcW w:w="520" w:type="dxa"/>
            <w:tcMar>
              <w:top w:w="50" w:type="dxa"/>
              <w:left w:w="100" w:type="dxa"/>
            </w:tcMar>
            <w:vAlign w:val="center"/>
          </w:tcPr>
          <w:p w:rsidR="003E62FF" w:rsidRDefault="00963D1C">
            <w:pPr>
              <w:spacing w:after="0"/>
            </w:pPr>
            <w:r>
              <w:rPr>
                <w:rFonts w:ascii="Times New Roman" w:hAnsi="Times New Roman"/>
                <w:color w:val="000000"/>
                <w:sz w:val="24"/>
              </w:rPr>
              <w:t>1.1</w:t>
            </w:r>
          </w:p>
        </w:tc>
        <w:tc>
          <w:tcPr>
            <w:tcW w:w="2640"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3E62FF" w:rsidRDefault="003E62FF">
            <w:pPr>
              <w:spacing w:after="0"/>
              <w:ind w:left="135"/>
              <w:jc w:val="center"/>
            </w:pPr>
          </w:p>
        </w:tc>
        <w:tc>
          <w:tcPr>
            <w:tcW w:w="1823" w:type="dxa"/>
            <w:tcMar>
              <w:top w:w="50" w:type="dxa"/>
              <w:left w:w="100" w:type="dxa"/>
            </w:tcMar>
            <w:vAlign w:val="center"/>
          </w:tcPr>
          <w:p w:rsidR="003E62FF" w:rsidRDefault="003E62FF">
            <w:pPr>
              <w:spacing w:after="0"/>
              <w:ind w:left="135"/>
              <w:jc w:val="center"/>
            </w:pP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/7</w:t>
              </w:r>
              <w:r>
                <w:rPr>
                  <w:rFonts w:ascii="Times New Roman" w:hAnsi="Times New Roman"/>
                  <w:color w:val="0000FF"/>
                  <w:u w:val="single"/>
                </w:rPr>
                <w:t>f</w:t>
              </w:r>
              <w:r w:rsidRPr="00963D1C">
                <w:rPr>
                  <w:rFonts w:ascii="Times New Roman" w:hAnsi="Times New Roman"/>
                  <w:color w:val="0000FF"/>
                  <w:u w:val="single"/>
                  <w:lang w:val="ru-RU"/>
                </w:rPr>
                <w:t>411</w:t>
              </w:r>
              <w:r>
                <w:rPr>
                  <w:rFonts w:ascii="Times New Roman" w:hAnsi="Times New Roman"/>
                  <w:color w:val="0000FF"/>
                  <w:u w:val="single"/>
                </w:rPr>
                <w:t>f</w:t>
              </w:r>
              <w:r w:rsidRPr="00963D1C">
                <w:rPr>
                  <w:rFonts w:ascii="Times New Roman" w:hAnsi="Times New Roman"/>
                  <w:color w:val="0000FF"/>
                  <w:u w:val="single"/>
                  <w:lang w:val="ru-RU"/>
                </w:rPr>
                <w:t>36</w:t>
              </w:r>
            </w:hyperlink>
          </w:p>
        </w:tc>
      </w:tr>
      <w:tr w:rsidR="003E62FF" w:rsidRPr="005E2771">
        <w:trPr>
          <w:trHeight w:val="144"/>
          <w:tblCellSpacing w:w="20" w:type="nil"/>
        </w:trPr>
        <w:tc>
          <w:tcPr>
            <w:tcW w:w="520" w:type="dxa"/>
            <w:tcMar>
              <w:top w:w="50" w:type="dxa"/>
              <w:left w:w="100" w:type="dxa"/>
            </w:tcMar>
            <w:vAlign w:val="center"/>
          </w:tcPr>
          <w:p w:rsidR="003E62FF" w:rsidRDefault="00963D1C">
            <w:pPr>
              <w:spacing w:after="0"/>
            </w:pPr>
            <w:r>
              <w:rPr>
                <w:rFonts w:ascii="Times New Roman" w:hAnsi="Times New Roman"/>
                <w:color w:val="000000"/>
                <w:sz w:val="24"/>
              </w:rPr>
              <w:t>1.2</w:t>
            </w:r>
          </w:p>
        </w:tc>
        <w:tc>
          <w:tcPr>
            <w:tcW w:w="2640"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E62FF" w:rsidRDefault="003E62FF">
            <w:pPr>
              <w:spacing w:after="0"/>
              <w:ind w:left="135"/>
              <w:jc w:val="center"/>
            </w:pPr>
          </w:p>
        </w:tc>
        <w:tc>
          <w:tcPr>
            <w:tcW w:w="1823" w:type="dxa"/>
            <w:tcMar>
              <w:top w:w="50" w:type="dxa"/>
              <w:left w:w="100" w:type="dxa"/>
            </w:tcMar>
            <w:vAlign w:val="center"/>
          </w:tcPr>
          <w:p w:rsidR="003E62FF" w:rsidRDefault="003E62FF">
            <w:pPr>
              <w:spacing w:after="0"/>
              <w:ind w:left="135"/>
              <w:jc w:val="center"/>
            </w:pP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/7</w:t>
              </w:r>
              <w:r>
                <w:rPr>
                  <w:rFonts w:ascii="Times New Roman" w:hAnsi="Times New Roman"/>
                  <w:color w:val="0000FF"/>
                  <w:u w:val="single"/>
                </w:rPr>
                <w:t>f</w:t>
              </w:r>
              <w:r w:rsidRPr="00963D1C">
                <w:rPr>
                  <w:rFonts w:ascii="Times New Roman" w:hAnsi="Times New Roman"/>
                  <w:color w:val="0000FF"/>
                  <w:u w:val="single"/>
                  <w:lang w:val="ru-RU"/>
                </w:rPr>
                <w:t>411</w:t>
              </w:r>
              <w:r>
                <w:rPr>
                  <w:rFonts w:ascii="Times New Roman" w:hAnsi="Times New Roman"/>
                  <w:color w:val="0000FF"/>
                  <w:u w:val="single"/>
                </w:rPr>
                <w:t>f</w:t>
              </w:r>
              <w:r w:rsidRPr="00963D1C">
                <w:rPr>
                  <w:rFonts w:ascii="Times New Roman" w:hAnsi="Times New Roman"/>
                  <w:color w:val="0000FF"/>
                  <w:u w:val="single"/>
                  <w:lang w:val="ru-RU"/>
                </w:rPr>
                <w:t>36</w:t>
              </w:r>
            </w:hyperlink>
          </w:p>
        </w:tc>
      </w:tr>
      <w:tr w:rsidR="003E62FF">
        <w:trPr>
          <w:trHeight w:val="144"/>
          <w:tblCellSpacing w:w="20" w:type="nil"/>
        </w:trPr>
        <w:tc>
          <w:tcPr>
            <w:tcW w:w="0" w:type="auto"/>
            <w:gridSpan w:val="2"/>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E62FF" w:rsidRDefault="003E62FF"/>
        </w:tc>
      </w:tr>
      <w:tr w:rsidR="003E62FF">
        <w:trPr>
          <w:trHeight w:val="144"/>
          <w:tblCellSpacing w:w="20" w:type="nil"/>
        </w:trPr>
        <w:tc>
          <w:tcPr>
            <w:tcW w:w="0" w:type="auto"/>
            <w:gridSpan w:val="6"/>
            <w:tcMar>
              <w:top w:w="50" w:type="dxa"/>
              <w:left w:w="100" w:type="dxa"/>
            </w:tcMar>
            <w:vAlign w:val="center"/>
          </w:tcPr>
          <w:p w:rsidR="003E62FF" w:rsidRDefault="00963D1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3E62FF" w:rsidRPr="005E2771">
        <w:trPr>
          <w:trHeight w:val="144"/>
          <w:tblCellSpacing w:w="20" w:type="nil"/>
        </w:trPr>
        <w:tc>
          <w:tcPr>
            <w:tcW w:w="520" w:type="dxa"/>
            <w:tcMar>
              <w:top w:w="50" w:type="dxa"/>
              <w:left w:w="100" w:type="dxa"/>
            </w:tcMar>
            <w:vAlign w:val="center"/>
          </w:tcPr>
          <w:p w:rsidR="003E62FF" w:rsidRDefault="00963D1C">
            <w:pPr>
              <w:spacing w:after="0"/>
            </w:pPr>
            <w:r>
              <w:rPr>
                <w:rFonts w:ascii="Times New Roman" w:hAnsi="Times New Roman"/>
                <w:color w:val="000000"/>
                <w:sz w:val="24"/>
              </w:rPr>
              <w:t>2.1</w:t>
            </w:r>
          </w:p>
        </w:tc>
        <w:tc>
          <w:tcPr>
            <w:tcW w:w="2640"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3E62FF" w:rsidRDefault="003E62FF">
            <w:pPr>
              <w:spacing w:after="0"/>
              <w:ind w:left="135"/>
              <w:jc w:val="center"/>
            </w:pPr>
          </w:p>
        </w:tc>
        <w:tc>
          <w:tcPr>
            <w:tcW w:w="1823" w:type="dxa"/>
            <w:tcMar>
              <w:top w:w="50" w:type="dxa"/>
              <w:left w:w="100" w:type="dxa"/>
            </w:tcMar>
            <w:vAlign w:val="center"/>
          </w:tcPr>
          <w:p w:rsidR="003E62FF" w:rsidRDefault="003E62FF">
            <w:pPr>
              <w:spacing w:after="0"/>
              <w:ind w:left="135"/>
              <w:jc w:val="center"/>
            </w:pP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/7</w:t>
              </w:r>
              <w:r>
                <w:rPr>
                  <w:rFonts w:ascii="Times New Roman" w:hAnsi="Times New Roman"/>
                  <w:color w:val="0000FF"/>
                  <w:u w:val="single"/>
                </w:rPr>
                <w:t>f</w:t>
              </w:r>
              <w:r w:rsidRPr="00963D1C">
                <w:rPr>
                  <w:rFonts w:ascii="Times New Roman" w:hAnsi="Times New Roman"/>
                  <w:color w:val="0000FF"/>
                  <w:u w:val="single"/>
                  <w:lang w:val="ru-RU"/>
                </w:rPr>
                <w:t>411</w:t>
              </w:r>
              <w:r>
                <w:rPr>
                  <w:rFonts w:ascii="Times New Roman" w:hAnsi="Times New Roman"/>
                  <w:color w:val="0000FF"/>
                  <w:u w:val="single"/>
                </w:rPr>
                <w:t>f</w:t>
              </w:r>
              <w:r w:rsidRPr="00963D1C">
                <w:rPr>
                  <w:rFonts w:ascii="Times New Roman" w:hAnsi="Times New Roman"/>
                  <w:color w:val="0000FF"/>
                  <w:u w:val="single"/>
                  <w:lang w:val="ru-RU"/>
                </w:rPr>
                <w:t>36</w:t>
              </w:r>
            </w:hyperlink>
          </w:p>
        </w:tc>
      </w:tr>
      <w:tr w:rsidR="003E62FF" w:rsidRPr="005E2771">
        <w:trPr>
          <w:trHeight w:val="144"/>
          <w:tblCellSpacing w:w="20" w:type="nil"/>
        </w:trPr>
        <w:tc>
          <w:tcPr>
            <w:tcW w:w="520" w:type="dxa"/>
            <w:tcMar>
              <w:top w:w="50" w:type="dxa"/>
              <w:left w:w="100" w:type="dxa"/>
            </w:tcMar>
            <w:vAlign w:val="center"/>
          </w:tcPr>
          <w:p w:rsidR="003E62FF" w:rsidRDefault="00963D1C">
            <w:pPr>
              <w:spacing w:after="0"/>
            </w:pPr>
            <w:r>
              <w:rPr>
                <w:rFonts w:ascii="Times New Roman" w:hAnsi="Times New Roman"/>
                <w:color w:val="000000"/>
                <w:sz w:val="24"/>
              </w:rPr>
              <w:t>2.2</w:t>
            </w:r>
          </w:p>
        </w:tc>
        <w:tc>
          <w:tcPr>
            <w:tcW w:w="2640"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E62FF" w:rsidRDefault="003E62FF">
            <w:pPr>
              <w:spacing w:after="0"/>
              <w:ind w:left="135"/>
              <w:jc w:val="center"/>
            </w:pPr>
          </w:p>
        </w:tc>
        <w:tc>
          <w:tcPr>
            <w:tcW w:w="1823" w:type="dxa"/>
            <w:tcMar>
              <w:top w:w="50" w:type="dxa"/>
              <w:left w:w="100" w:type="dxa"/>
            </w:tcMar>
            <w:vAlign w:val="center"/>
          </w:tcPr>
          <w:p w:rsidR="003E62FF" w:rsidRDefault="003E62FF">
            <w:pPr>
              <w:spacing w:after="0"/>
              <w:ind w:left="135"/>
              <w:jc w:val="center"/>
            </w:pP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/7</w:t>
              </w:r>
              <w:r>
                <w:rPr>
                  <w:rFonts w:ascii="Times New Roman" w:hAnsi="Times New Roman"/>
                  <w:color w:val="0000FF"/>
                  <w:u w:val="single"/>
                </w:rPr>
                <w:t>f</w:t>
              </w:r>
              <w:r w:rsidRPr="00963D1C">
                <w:rPr>
                  <w:rFonts w:ascii="Times New Roman" w:hAnsi="Times New Roman"/>
                  <w:color w:val="0000FF"/>
                  <w:u w:val="single"/>
                  <w:lang w:val="ru-RU"/>
                </w:rPr>
                <w:t>411</w:t>
              </w:r>
              <w:r>
                <w:rPr>
                  <w:rFonts w:ascii="Times New Roman" w:hAnsi="Times New Roman"/>
                  <w:color w:val="0000FF"/>
                  <w:u w:val="single"/>
                </w:rPr>
                <w:t>f</w:t>
              </w:r>
              <w:r w:rsidRPr="00963D1C">
                <w:rPr>
                  <w:rFonts w:ascii="Times New Roman" w:hAnsi="Times New Roman"/>
                  <w:color w:val="0000FF"/>
                  <w:u w:val="single"/>
                  <w:lang w:val="ru-RU"/>
                </w:rPr>
                <w:t>36</w:t>
              </w:r>
            </w:hyperlink>
          </w:p>
        </w:tc>
      </w:tr>
      <w:tr w:rsidR="003E62FF">
        <w:trPr>
          <w:trHeight w:val="144"/>
          <w:tblCellSpacing w:w="20" w:type="nil"/>
        </w:trPr>
        <w:tc>
          <w:tcPr>
            <w:tcW w:w="0" w:type="auto"/>
            <w:gridSpan w:val="2"/>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3E62FF" w:rsidRDefault="003E62FF"/>
        </w:tc>
      </w:tr>
      <w:tr w:rsidR="003E62FF">
        <w:trPr>
          <w:trHeight w:val="144"/>
          <w:tblCellSpacing w:w="20" w:type="nil"/>
        </w:trPr>
        <w:tc>
          <w:tcPr>
            <w:tcW w:w="0" w:type="auto"/>
            <w:gridSpan w:val="6"/>
            <w:tcMar>
              <w:top w:w="50" w:type="dxa"/>
              <w:left w:w="100" w:type="dxa"/>
            </w:tcMar>
            <w:vAlign w:val="center"/>
          </w:tcPr>
          <w:p w:rsidR="003E62FF" w:rsidRDefault="00963D1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3E62FF" w:rsidRPr="005E2771">
        <w:trPr>
          <w:trHeight w:val="144"/>
          <w:tblCellSpacing w:w="20" w:type="nil"/>
        </w:trPr>
        <w:tc>
          <w:tcPr>
            <w:tcW w:w="520" w:type="dxa"/>
            <w:tcMar>
              <w:top w:w="50" w:type="dxa"/>
              <w:left w:w="100" w:type="dxa"/>
            </w:tcMar>
            <w:vAlign w:val="center"/>
          </w:tcPr>
          <w:p w:rsidR="003E62FF" w:rsidRDefault="00963D1C">
            <w:pPr>
              <w:spacing w:after="0"/>
            </w:pPr>
            <w:r>
              <w:rPr>
                <w:rFonts w:ascii="Times New Roman" w:hAnsi="Times New Roman"/>
                <w:color w:val="000000"/>
                <w:sz w:val="24"/>
              </w:rPr>
              <w:t>3.1</w:t>
            </w:r>
          </w:p>
        </w:tc>
        <w:tc>
          <w:tcPr>
            <w:tcW w:w="2640"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3E62FF" w:rsidRDefault="003E62FF">
            <w:pPr>
              <w:spacing w:after="0"/>
              <w:ind w:left="135"/>
              <w:jc w:val="center"/>
            </w:pPr>
          </w:p>
        </w:tc>
        <w:tc>
          <w:tcPr>
            <w:tcW w:w="1823" w:type="dxa"/>
            <w:tcMar>
              <w:top w:w="50" w:type="dxa"/>
              <w:left w:w="100" w:type="dxa"/>
            </w:tcMar>
            <w:vAlign w:val="center"/>
          </w:tcPr>
          <w:p w:rsidR="003E62FF" w:rsidRDefault="003E62FF">
            <w:pPr>
              <w:spacing w:after="0"/>
              <w:ind w:left="135"/>
              <w:jc w:val="center"/>
            </w:pP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/7</w:t>
              </w:r>
              <w:r>
                <w:rPr>
                  <w:rFonts w:ascii="Times New Roman" w:hAnsi="Times New Roman"/>
                  <w:color w:val="0000FF"/>
                  <w:u w:val="single"/>
                </w:rPr>
                <w:t>f</w:t>
              </w:r>
              <w:r w:rsidRPr="00963D1C">
                <w:rPr>
                  <w:rFonts w:ascii="Times New Roman" w:hAnsi="Times New Roman"/>
                  <w:color w:val="0000FF"/>
                  <w:u w:val="single"/>
                  <w:lang w:val="ru-RU"/>
                </w:rPr>
                <w:t>411</w:t>
              </w:r>
              <w:r>
                <w:rPr>
                  <w:rFonts w:ascii="Times New Roman" w:hAnsi="Times New Roman"/>
                  <w:color w:val="0000FF"/>
                  <w:u w:val="single"/>
                </w:rPr>
                <w:t>f</w:t>
              </w:r>
              <w:r w:rsidRPr="00963D1C">
                <w:rPr>
                  <w:rFonts w:ascii="Times New Roman" w:hAnsi="Times New Roman"/>
                  <w:color w:val="0000FF"/>
                  <w:u w:val="single"/>
                  <w:lang w:val="ru-RU"/>
                </w:rPr>
                <w:t>36</w:t>
              </w:r>
            </w:hyperlink>
          </w:p>
        </w:tc>
      </w:tr>
      <w:tr w:rsidR="003E62FF">
        <w:trPr>
          <w:trHeight w:val="144"/>
          <w:tblCellSpacing w:w="20" w:type="nil"/>
        </w:trPr>
        <w:tc>
          <w:tcPr>
            <w:tcW w:w="0" w:type="auto"/>
            <w:gridSpan w:val="2"/>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E62FF" w:rsidRDefault="003E62FF"/>
        </w:tc>
      </w:tr>
      <w:tr w:rsidR="003E62FF" w:rsidRPr="005E2771">
        <w:trPr>
          <w:trHeight w:val="144"/>
          <w:tblCellSpacing w:w="20" w:type="nil"/>
        </w:trPr>
        <w:tc>
          <w:tcPr>
            <w:tcW w:w="0" w:type="auto"/>
            <w:gridSpan w:val="6"/>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b/>
                <w:color w:val="000000"/>
                <w:sz w:val="24"/>
                <w:lang w:val="ru-RU"/>
              </w:rPr>
              <w:t>Раздел 4.</w:t>
            </w:r>
            <w:r w:rsidRPr="00963D1C">
              <w:rPr>
                <w:rFonts w:ascii="Times New Roman" w:hAnsi="Times New Roman"/>
                <w:color w:val="000000"/>
                <w:sz w:val="24"/>
                <w:lang w:val="ru-RU"/>
              </w:rPr>
              <w:t xml:space="preserve"> </w:t>
            </w:r>
            <w:r w:rsidRPr="00963D1C">
              <w:rPr>
                <w:rFonts w:ascii="Times New Roman" w:hAnsi="Times New Roman"/>
                <w:b/>
                <w:color w:val="000000"/>
                <w:sz w:val="24"/>
                <w:lang w:val="ru-RU"/>
              </w:rPr>
              <w:t>Пространственные отношения и геометрические фигуры</w:t>
            </w:r>
          </w:p>
        </w:tc>
      </w:tr>
      <w:tr w:rsidR="003E62FF" w:rsidRPr="005E2771">
        <w:trPr>
          <w:trHeight w:val="144"/>
          <w:tblCellSpacing w:w="20" w:type="nil"/>
        </w:trPr>
        <w:tc>
          <w:tcPr>
            <w:tcW w:w="520" w:type="dxa"/>
            <w:tcMar>
              <w:top w:w="50" w:type="dxa"/>
              <w:left w:w="100" w:type="dxa"/>
            </w:tcMar>
            <w:vAlign w:val="center"/>
          </w:tcPr>
          <w:p w:rsidR="003E62FF" w:rsidRDefault="00963D1C">
            <w:pPr>
              <w:spacing w:after="0"/>
            </w:pPr>
            <w:r>
              <w:rPr>
                <w:rFonts w:ascii="Times New Roman" w:hAnsi="Times New Roman"/>
                <w:color w:val="000000"/>
                <w:sz w:val="24"/>
              </w:rPr>
              <w:t>4.1</w:t>
            </w:r>
          </w:p>
        </w:tc>
        <w:tc>
          <w:tcPr>
            <w:tcW w:w="2640"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E62FF" w:rsidRDefault="003E62FF">
            <w:pPr>
              <w:spacing w:after="0"/>
              <w:ind w:left="135"/>
              <w:jc w:val="center"/>
            </w:pPr>
          </w:p>
        </w:tc>
        <w:tc>
          <w:tcPr>
            <w:tcW w:w="1823" w:type="dxa"/>
            <w:tcMar>
              <w:top w:w="50" w:type="dxa"/>
              <w:left w:w="100" w:type="dxa"/>
            </w:tcMar>
            <w:vAlign w:val="center"/>
          </w:tcPr>
          <w:p w:rsidR="003E62FF" w:rsidRDefault="003E62FF">
            <w:pPr>
              <w:spacing w:after="0"/>
              <w:ind w:left="135"/>
              <w:jc w:val="center"/>
            </w:pP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/7</w:t>
              </w:r>
              <w:r>
                <w:rPr>
                  <w:rFonts w:ascii="Times New Roman" w:hAnsi="Times New Roman"/>
                  <w:color w:val="0000FF"/>
                  <w:u w:val="single"/>
                </w:rPr>
                <w:t>f</w:t>
              </w:r>
              <w:r w:rsidRPr="00963D1C">
                <w:rPr>
                  <w:rFonts w:ascii="Times New Roman" w:hAnsi="Times New Roman"/>
                  <w:color w:val="0000FF"/>
                  <w:u w:val="single"/>
                  <w:lang w:val="ru-RU"/>
                </w:rPr>
                <w:t>411</w:t>
              </w:r>
              <w:r>
                <w:rPr>
                  <w:rFonts w:ascii="Times New Roman" w:hAnsi="Times New Roman"/>
                  <w:color w:val="0000FF"/>
                  <w:u w:val="single"/>
                </w:rPr>
                <w:t>f</w:t>
              </w:r>
              <w:r w:rsidRPr="00963D1C">
                <w:rPr>
                  <w:rFonts w:ascii="Times New Roman" w:hAnsi="Times New Roman"/>
                  <w:color w:val="0000FF"/>
                  <w:u w:val="single"/>
                  <w:lang w:val="ru-RU"/>
                </w:rPr>
                <w:t>36</w:t>
              </w:r>
            </w:hyperlink>
          </w:p>
        </w:tc>
      </w:tr>
      <w:tr w:rsidR="003E62FF" w:rsidRPr="005E2771">
        <w:trPr>
          <w:trHeight w:val="144"/>
          <w:tblCellSpacing w:w="20" w:type="nil"/>
        </w:trPr>
        <w:tc>
          <w:tcPr>
            <w:tcW w:w="520" w:type="dxa"/>
            <w:tcMar>
              <w:top w:w="50" w:type="dxa"/>
              <w:left w:w="100" w:type="dxa"/>
            </w:tcMar>
            <w:vAlign w:val="center"/>
          </w:tcPr>
          <w:p w:rsidR="003E62FF" w:rsidRDefault="00963D1C">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3E62FF" w:rsidRDefault="003E62FF">
            <w:pPr>
              <w:spacing w:after="0"/>
              <w:ind w:left="135"/>
              <w:jc w:val="center"/>
            </w:pPr>
          </w:p>
        </w:tc>
        <w:tc>
          <w:tcPr>
            <w:tcW w:w="1823" w:type="dxa"/>
            <w:tcMar>
              <w:top w:w="50" w:type="dxa"/>
              <w:left w:w="100" w:type="dxa"/>
            </w:tcMar>
            <w:vAlign w:val="center"/>
          </w:tcPr>
          <w:p w:rsidR="003E62FF" w:rsidRDefault="003E62FF">
            <w:pPr>
              <w:spacing w:after="0"/>
              <w:ind w:left="135"/>
              <w:jc w:val="center"/>
            </w:pP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/7</w:t>
              </w:r>
              <w:r>
                <w:rPr>
                  <w:rFonts w:ascii="Times New Roman" w:hAnsi="Times New Roman"/>
                  <w:color w:val="0000FF"/>
                  <w:u w:val="single"/>
                </w:rPr>
                <w:t>f</w:t>
              </w:r>
              <w:r w:rsidRPr="00963D1C">
                <w:rPr>
                  <w:rFonts w:ascii="Times New Roman" w:hAnsi="Times New Roman"/>
                  <w:color w:val="0000FF"/>
                  <w:u w:val="single"/>
                  <w:lang w:val="ru-RU"/>
                </w:rPr>
                <w:t>411</w:t>
              </w:r>
              <w:r>
                <w:rPr>
                  <w:rFonts w:ascii="Times New Roman" w:hAnsi="Times New Roman"/>
                  <w:color w:val="0000FF"/>
                  <w:u w:val="single"/>
                </w:rPr>
                <w:t>f</w:t>
              </w:r>
              <w:r w:rsidRPr="00963D1C">
                <w:rPr>
                  <w:rFonts w:ascii="Times New Roman" w:hAnsi="Times New Roman"/>
                  <w:color w:val="0000FF"/>
                  <w:u w:val="single"/>
                  <w:lang w:val="ru-RU"/>
                </w:rPr>
                <w:t>36</w:t>
              </w:r>
            </w:hyperlink>
          </w:p>
        </w:tc>
      </w:tr>
      <w:tr w:rsidR="003E62FF">
        <w:trPr>
          <w:trHeight w:val="144"/>
          <w:tblCellSpacing w:w="20" w:type="nil"/>
        </w:trPr>
        <w:tc>
          <w:tcPr>
            <w:tcW w:w="0" w:type="auto"/>
            <w:gridSpan w:val="2"/>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E62FF" w:rsidRDefault="003E62FF"/>
        </w:tc>
      </w:tr>
      <w:tr w:rsidR="003E62FF">
        <w:trPr>
          <w:trHeight w:val="144"/>
          <w:tblCellSpacing w:w="20" w:type="nil"/>
        </w:trPr>
        <w:tc>
          <w:tcPr>
            <w:tcW w:w="0" w:type="auto"/>
            <w:gridSpan w:val="6"/>
            <w:tcMar>
              <w:top w:w="50" w:type="dxa"/>
              <w:left w:w="100" w:type="dxa"/>
            </w:tcMar>
            <w:vAlign w:val="center"/>
          </w:tcPr>
          <w:p w:rsidR="003E62FF" w:rsidRDefault="00963D1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3E62FF" w:rsidRPr="005E2771">
        <w:trPr>
          <w:trHeight w:val="144"/>
          <w:tblCellSpacing w:w="20" w:type="nil"/>
        </w:trPr>
        <w:tc>
          <w:tcPr>
            <w:tcW w:w="520" w:type="dxa"/>
            <w:tcMar>
              <w:top w:w="50" w:type="dxa"/>
              <w:left w:w="100" w:type="dxa"/>
            </w:tcMar>
            <w:vAlign w:val="center"/>
          </w:tcPr>
          <w:p w:rsidR="003E62FF" w:rsidRDefault="00963D1C">
            <w:pPr>
              <w:spacing w:after="0"/>
            </w:pPr>
            <w:r>
              <w:rPr>
                <w:rFonts w:ascii="Times New Roman" w:hAnsi="Times New Roman"/>
                <w:color w:val="000000"/>
                <w:sz w:val="24"/>
              </w:rPr>
              <w:t>5.1</w:t>
            </w:r>
          </w:p>
        </w:tc>
        <w:tc>
          <w:tcPr>
            <w:tcW w:w="2640"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3E62FF" w:rsidRDefault="003E62FF">
            <w:pPr>
              <w:spacing w:after="0"/>
              <w:ind w:left="135"/>
              <w:jc w:val="center"/>
            </w:pPr>
          </w:p>
        </w:tc>
        <w:tc>
          <w:tcPr>
            <w:tcW w:w="1823" w:type="dxa"/>
            <w:tcMar>
              <w:top w:w="50" w:type="dxa"/>
              <w:left w:w="100" w:type="dxa"/>
            </w:tcMar>
            <w:vAlign w:val="center"/>
          </w:tcPr>
          <w:p w:rsidR="003E62FF" w:rsidRDefault="003E62FF">
            <w:pPr>
              <w:spacing w:after="0"/>
              <w:ind w:left="135"/>
              <w:jc w:val="center"/>
            </w:pP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/7</w:t>
              </w:r>
              <w:r>
                <w:rPr>
                  <w:rFonts w:ascii="Times New Roman" w:hAnsi="Times New Roman"/>
                  <w:color w:val="0000FF"/>
                  <w:u w:val="single"/>
                </w:rPr>
                <w:t>f</w:t>
              </w:r>
              <w:r w:rsidRPr="00963D1C">
                <w:rPr>
                  <w:rFonts w:ascii="Times New Roman" w:hAnsi="Times New Roman"/>
                  <w:color w:val="0000FF"/>
                  <w:u w:val="single"/>
                  <w:lang w:val="ru-RU"/>
                </w:rPr>
                <w:t>411</w:t>
              </w:r>
              <w:r>
                <w:rPr>
                  <w:rFonts w:ascii="Times New Roman" w:hAnsi="Times New Roman"/>
                  <w:color w:val="0000FF"/>
                  <w:u w:val="single"/>
                </w:rPr>
                <w:t>f</w:t>
              </w:r>
              <w:r w:rsidRPr="00963D1C">
                <w:rPr>
                  <w:rFonts w:ascii="Times New Roman" w:hAnsi="Times New Roman"/>
                  <w:color w:val="0000FF"/>
                  <w:u w:val="single"/>
                  <w:lang w:val="ru-RU"/>
                </w:rPr>
                <w:t>36</w:t>
              </w:r>
            </w:hyperlink>
          </w:p>
        </w:tc>
      </w:tr>
      <w:tr w:rsidR="003E62FF">
        <w:trPr>
          <w:trHeight w:val="144"/>
          <w:tblCellSpacing w:w="20" w:type="nil"/>
        </w:trPr>
        <w:tc>
          <w:tcPr>
            <w:tcW w:w="0" w:type="auto"/>
            <w:gridSpan w:val="2"/>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E62FF" w:rsidRDefault="003E62FF"/>
        </w:tc>
      </w:tr>
      <w:tr w:rsidR="003E62FF" w:rsidRPr="005E2771">
        <w:trPr>
          <w:trHeight w:val="144"/>
          <w:tblCellSpacing w:w="20" w:type="nil"/>
        </w:trPr>
        <w:tc>
          <w:tcPr>
            <w:tcW w:w="0" w:type="auto"/>
            <w:gridSpan w:val="2"/>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3E62FF" w:rsidRDefault="00AE3F3E">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1</w:t>
            </w:r>
            <w:r w:rsidR="00963D1C">
              <w:rPr>
                <w:rFonts w:ascii="Times New Roman" w:hAnsi="Times New Roman"/>
                <w:color w:val="000000"/>
                <w:sz w:val="24"/>
              </w:rPr>
              <w:t xml:space="preserve"> </w:t>
            </w:r>
          </w:p>
        </w:tc>
        <w:tc>
          <w:tcPr>
            <w:tcW w:w="1738" w:type="dxa"/>
            <w:tcMar>
              <w:top w:w="50" w:type="dxa"/>
              <w:left w:w="100" w:type="dxa"/>
            </w:tcMar>
            <w:vAlign w:val="center"/>
          </w:tcPr>
          <w:p w:rsidR="003E62FF" w:rsidRDefault="003E62FF">
            <w:pPr>
              <w:spacing w:after="0"/>
              <w:ind w:left="135"/>
              <w:jc w:val="center"/>
            </w:pPr>
          </w:p>
        </w:tc>
        <w:tc>
          <w:tcPr>
            <w:tcW w:w="1823"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/7</w:t>
              </w:r>
              <w:r>
                <w:rPr>
                  <w:rFonts w:ascii="Times New Roman" w:hAnsi="Times New Roman"/>
                  <w:color w:val="0000FF"/>
                  <w:u w:val="single"/>
                </w:rPr>
                <w:t>f</w:t>
              </w:r>
              <w:r w:rsidRPr="00963D1C">
                <w:rPr>
                  <w:rFonts w:ascii="Times New Roman" w:hAnsi="Times New Roman"/>
                  <w:color w:val="0000FF"/>
                  <w:u w:val="single"/>
                  <w:lang w:val="ru-RU"/>
                </w:rPr>
                <w:t>411</w:t>
              </w:r>
              <w:r>
                <w:rPr>
                  <w:rFonts w:ascii="Times New Roman" w:hAnsi="Times New Roman"/>
                  <w:color w:val="0000FF"/>
                  <w:u w:val="single"/>
                </w:rPr>
                <w:t>f</w:t>
              </w:r>
              <w:r w:rsidRPr="00963D1C">
                <w:rPr>
                  <w:rFonts w:ascii="Times New Roman" w:hAnsi="Times New Roman"/>
                  <w:color w:val="0000FF"/>
                  <w:u w:val="single"/>
                  <w:lang w:val="ru-RU"/>
                </w:rPr>
                <w:t>36</w:t>
              </w:r>
            </w:hyperlink>
          </w:p>
        </w:tc>
      </w:tr>
      <w:tr w:rsidR="003E62FF" w:rsidRPr="005E2771">
        <w:trPr>
          <w:trHeight w:val="144"/>
          <w:tblCellSpacing w:w="20" w:type="nil"/>
        </w:trPr>
        <w:tc>
          <w:tcPr>
            <w:tcW w:w="0" w:type="auto"/>
            <w:gridSpan w:val="2"/>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sidR="00AE3F3E">
              <w:rPr>
                <w:rFonts w:ascii="Times New Roman" w:hAnsi="Times New Roman"/>
                <w:color w:val="000000"/>
                <w:sz w:val="24"/>
              </w:rPr>
              <w:t>10</w:t>
            </w:r>
            <w:r>
              <w:rPr>
                <w:rFonts w:ascii="Times New Roman" w:hAnsi="Times New Roman"/>
                <w:color w:val="000000"/>
                <w:sz w:val="24"/>
              </w:rPr>
              <w:t xml:space="preserve"> </w:t>
            </w:r>
          </w:p>
        </w:tc>
        <w:tc>
          <w:tcPr>
            <w:tcW w:w="1738"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10 </w:t>
            </w:r>
          </w:p>
        </w:tc>
        <w:tc>
          <w:tcPr>
            <w:tcW w:w="1823" w:type="dxa"/>
            <w:tcMar>
              <w:top w:w="50" w:type="dxa"/>
              <w:left w:w="100" w:type="dxa"/>
            </w:tcMar>
            <w:vAlign w:val="center"/>
          </w:tcPr>
          <w:p w:rsidR="003E62FF" w:rsidRDefault="003E62FF">
            <w:pPr>
              <w:spacing w:after="0"/>
              <w:ind w:left="135"/>
              <w:jc w:val="center"/>
            </w:pP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/7</w:t>
              </w:r>
              <w:r>
                <w:rPr>
                  <w:rFonts w:ascii="Times New Roman" w:hAnsi="Times New Roman"/>
                  <w:color w:val="0000FF"/>
                  <w:u w:val="single"/>
                </w:rPr>
                <w:t>f</w:t>
              </w:r>
              <w:r w:rsidRPr="00963D1C">
                <w:rPr>
                  <w:rFonts w:ascii="Times New Roman" w:hAnsi="Times New Roman"/>
                  <w:color w:val="0000FF"/>
                  <w:u w:val="single"/>
                  <w:lang w:val="ru-RU"/>
                </w:rPr>
                <w:t>411</w:t>
              </w:r>
              <w:r>
                <w:rPr>
                  <w:rFonts w:ascii="Times New Roman" w:hAnsi="Times New Roman"/>
                  <w:color w:val="0000FF"/>
                  <w:u w:val="single"/>
                </w:rPr>
                <w:t>f</w:t>
              </w:r>
              <w:r w:rsidRPr="00963D1C">
                <w:rPr>
                  <w:rFonts w:ascii="Times New Roman" w:hAnsi="Times New Roman"/>
                  <w:color w:val="0000FF"/>
                  <w:u w:val="single"/>
                  <w:lang w:val="ru-RU"/>
                </w:rPr>
                <w:t>36</w:t>
              </w:r>
            </w:hyperlink>
          </w:p>
        </w:tc>
      </w:tr>
      <w:tr w:rsidR="003E62FF">
        <w:trPr>
          <w:trHeight w:val="144"/>
          <w:tblCellSpacing w:w="20" w:type="nil"/>
        </w:trPr>
        <w:tc>
          <w:tcPr>
            <w:tcW w:w="0" w:type="auto"/>
            <w:gridSpan w:val="2"/>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sidR="00AE3F3E">
              <w:rPr>
                <w:rFonts w:ascii="Times New Roman" w:hAnsi="Times New Roman"/>
                <w:color w:val="000000"/>
                <w:sz w:val="24"/>
              </w:rPr>
              <w:t>13</w:t>
            </w:r>
            <w:r w:rsidR="00AE3F3E">
              <w:rPr>
                <w:rFonts w:ascii="Times New Roman" w:hAnsi="Times New Roman"/>
                <w:color w:val="000000"/>
                <w:sz w:val="24"/>
                <w:lang w:val="ru-RU"/>
              </w:rPr>
              <w:t>3</w:t>
            </w:r>
            <w:r>
              <w:rPr>
                <w:rFonts w:ascii="Times New Roman" w:hAnsi="Times New Roman"/>
                <w:color w:val="000000"/>
                <w:sz w:val="24"/>
              </w:rPr>
              <w:t xml:space="preserve"> </w:t>
            </w:r>
          </w:p>
        </w:tc>
        <w:tc>
          <w:tcPr>
            <w:tcW w:w="1738"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10</w:t>
            </w:r>
          </w:p>
        </w:tc>
        <w:tc>
          <w:tcPr>
            <w:tcW w:w="1823"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3E62FF" w:rsidRDefault="003E62FF"/>
        </w:tc>
      </w:tr>
    </w:tbl>
    <w:p w:rsidR="003E62FF" w:rsidRDefault="003E62FF">
      <w:pPr>
        <w:sectPr w:rsidR="003E62FF">
          <w:pgSz w:w="16383" w:h="11906" w:orient="landscape"/>
          <w:pgMar w:top="1134" w:right="850" w:bottom="1134" w:left="1701" w:header="720" w:footer="720" w:gutter="0"/>
          <w:cols w:space="720"/>
        </w:sectPr>
      </w:pPr>
    </w:p>
    <w:p w:rsidR="003E62FF" w:rsidRPr="00963D1C" w:rsidRDefault="00963D1C" w:rsidP="00963D1C">
      <w:pPr>
        <w:spacing w:after="0"/>
        <w:ind w:left="120"/>
        <w:rPr>
          <w:lang w:val="ru-RU"/>
        </w:rPr>
      </w:pPr>
      <w:bookmarkStart w:id="7" w:name="block-33277899"/>
      <w:bookmarkEnd w:id="6"/>
      <w:r w:rsidRPr="00963D1C">
        <w:rPr>
          <w:rFonts w:ascii="Times New Roman" w:hAnsi="Times New Roman"/>
          <w:b/>
          <w:color w:val="000000"/>
          <w:sz w:val="28"/>
          <w:lang w:val="ru-RU"/>
        </w:rPr>
        <w:lastRenderedPageBreak/>
        <w:t xml:space="preserve"> ПОУРОЧНОЕ ПЛАНИРОВАНИЕ ДЛЯ ПЕДАГОГОВ, ИСПОЛЬЗУЮЩИХ УЧЕБНИК «МАТЕМАТИКА. 1-4 КЛАСС В 2 ЧАСТЯХ. М.И. МОРО И ДР.»  4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5812"/>
        <w:gridCol w:w="1276"/>
        <w:gridCol w:w="1134"/>
        <w:gridCol w:w="1275"/>
        <w:gridCol w:w="1560"/>
        <w:gridCol w:w="2741"/>
      </w:tblGrid>
      <w:tr w:rsidR="003E62FF" w:rsidTr="005D3C8F">
        <w:trPr>
          <w:trHeight w:val="144"/>
          <w:tblCellSpacing w:w="20" w:type="nil"/>
        </w:trPr>
        <w:tc>
          <w:tcPr>
            <w:tcW w:w="709" w:type="dxa"/>
            <w:vMerge w:val="restart"/>
            <w:tcMar>
              <w:top w:w="50" w:type="dxa"/>
              <w:left w:w="100" w:type="dxa"/>
            </w:tcMar>
            <w:vAlign w:val="center"/>
          </w:tcPr>
          <w:p w:rsidR="003E62FF" w:rsidRDefault="00963D1C">
            <w:pPr>
              <w:spacing w:after="0"/>
              <w:ind w:left="135"/>
            </w:pPr>
            <w:r>
              <w:rPr>
                <w:rFonts w:ascii="Times New Roman" w:hAnsi="Times New Roman"/>
                <w:b/>
                <w:color w:val="000000"/>
                <w:sz w:val="24"/>
              </w:rPr>
              <w:t xml:space="preserve">№ п/п </w:t>
            </w:r>
          </w:p>
          <w:p w:rsidR="003E62FF" w:rsidRDefault="003E62FF">
            <w:pPr>
              <w:spacing w:after="0"/>
              <w:ind w:left="135"/>
            </w:pPr>
          </w:p>
        </w:tc>
        <w:tc>
          <w:tcPr>
            <w:tcW w:w="5812" w:type="dxa"/>
            <w:vMerge w:val="restart"/>
            <w:tcMar>
              <w:top w:w="50" w:type="dxa"/>
              <w:left w:w="100" w:type="dxa"/>
            </w:tcMar>
            <w:vAlign w:val="center"/>
          </w:tcPr>
          <w:p w:rsidR="003E62FF" w:rsidRDefault="00963D1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E62FF" w:rsidRDefault="003E62FF">
            <w:pPr>
              <w:spacing w:after="0"/>
              <w:ind w:left="135"/>
            </w:pPr>
          </w:p>
        </w:tc>
        <w:tc>
          <w:tcPr>
            <w:tcW w:w="3685" w:type="dxa"/>
            <w:gridSpan w:val="3"/>
            <w:tcMar>
              <w:top w:w="50" w:type="dxa"/>
              <w:left w:w="100" w:type="dxa"/>
            </w:tcMar>
            <w:vAlign w:val="center"/>
          </w:tcPr>
          <w:p w:rsidR="003E62FF" w:rsidRDefault="00963D1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560" w:type="dxa"/>
            <w:vMerge w:val="restart"/>
            <w:tcMar>
              <w:top w:w="50" w:type="dxa"/>
              <w:left w:w="100" w:type="dxa"/>
            </w:tcMar>
            <w:vAlign w:val="center"/>
          </w:tcPr>
          <w:p w:rsidR="003E62FF" w:rsidRDefault="00963D1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E62FF" w:rsidRDefault="003E62FF">
            <w:pPr>
              <w:spacing w:after="0"/>
              <w:ind w:left="135"/>
            </w:pPr>
          </w:p>
        </w:tc>
        <w:tc>
          <w:tcPr>
            <w:tcW w:w="2741" w:type="dxa"/>
            <w:vMerge w:val="restart"/>
            <w:tcMar>
              <w:top w:w="50" w:type="dxa"/>
              <w:left w:w="100" w:type="dxa"/>
            </w:tcMar>
            <w:vAlign w:val="center"/>
          </w:tcPr>
          <w:p w:rsidR="003E62FF" w:rsidRDefault="00963D1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E62FF" w:rsidRDefault="003E62FF">
            <w:pPr>
              <w:spacing w:after="0"/>
              <w:ind w:left="135"/>
            </w:pPr>
          </w:p>
        </w:tc>
      </w:tr>
      <w:tr w:rsidR="003E62FF" w:rsidTr="005D3C8F">
        <w:trPr>
          <w:trHeight w:val="144"/>
          <w:tblCellSpacing w:w="20" w:type="nil"/>
        </w:trPr>
        <w:tc>
          <w:tcPr>
            <w:tcW w:w="709" w:type="dxa"/>
            <w:vMerge/>
            <w:tcBorders>
              <w:top w:val="nil"/>
            </w:tcBorders>
            <w:tcMar>
              <w:top w:w="50" w:type="dxa"/>
              <w:left w:w="100" w:type="dxa"/>
            </w:tcMar>
          </w:tcPr>
          <w:p w:rsidR="003E62FF" w:rsidRDefault="003E62FF"/>
        </w:tc>
        <w:tc>
          <w:tcPr>
            <w:tcW w:w="5812" w:type="dxa"/>
            <w:vMerge/>
            <w:tcBorders>
              <w:top w:val="nil"/>
            </w:tcBorders>
            <w:tcMar>
              <w:top w:w="50" w:type="dxa"/>
              <w:left w:w="100" w:type="dxa"/>
            </w:tcMar>
          </w:tcPr>
          <w:p w:rsidR="003E62FF" w:rsidRDefault="003E62FF"/>
        </w:tc>
        <w:tc>
          <w:tcPr>
            <w:tcW w:w="1276" w:type="dxa"/>
            <w:tcMar>
              <w:top w:w="50" w:type="dxa"/>
              <w:left w:w="100" w:type="dxa"/>
            </w:tcMar>
            <w:vAlign w:val="center"/>
          </w:tcPr>
          <w:p w:rsidR="003E62FF" w:rsidRDefault="00963D1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E62FF" w:rsidRDefault="003E62FF">
            <w:pPr>
              <w:spacing w:after="0"/>
              <w:ind w:left="135"/>
            </w:pPr>
          </w:p>
        </w:tc>
        <w:tc>
          <w:tcPr>
            <w:tcW w:w="1134" w:type="dxa"/>
            <w:tcMar>
              <w:top w:w="50" w:type="dxa"/>
              <w:left w:w="100" w:type="dxa"/>
            </w:tcMar>
            <w:vAlign w:val="center"/>
          </w:tcPr>
          <w:p w:rsidR="003E62FF" w:rsidRDefault="00963D1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E62FF" w:rsidRDefault="003E62FF">
            <w:pPr>
              <w:spacing w:after="0"/>
              <w:ind w:left="135"/>
            </w:pPr>
          </w:p>
        </w:tc>
        <w:tc>
          <w:tcPr>
            <w:tcW w:w="1275" w:type="dxa"/>
            <w:tcMar>
              <w:top w:w="50" w:type="dxa"/>
              <w:left w:w="100" w:type="dxa"/>
            </w:tcMar>
            <w:vAlign w:val="center"/>
          </w:tcPr>
          <w:p w:rsidR="003E62FF" w:rsidRDefault="00963D1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E62FF" w:rsidRDefault="003E62FF">
            <w:pPr>
              <w:spacing w:after="0"/>
              <w:ind w:left="135"/>
            </w:pPr>
          </w:p>
        </w:tc>
        <w:tc>
          <w:tcPr>
            <w:tcW w:w="1560" w:type="dxa"/>
            <w:vMerge/>
            <w:tcBorders>
              <w:top w:val="nil"/>
            </w:tcBorders>
            <w:tcMar>
              <w:top w:w="50" w:type="dxa"/>
              <w:left w:w="100" w:type="dxa"/>
            </w:tcMar>
          </w:tcPr>
          <w:p w:rsidR="003E62FF" w:rsidRDefault="003E62FF"/>
        </w:tc>
        <w:tc>
          <w:tcPr>
            <w:tcW w:w="2741" w:type="dxa"/>
            <w:vMerge/>
            <w:tcBorders>
              <w:top w:val="nil"/>
            </w:tcBorders>
            <w:tcMar>
              <w:top w:w="50" w:type="dxa"/>
              <w:left w:w="100" w:type="dxa"/>
            </w:tcMar>
          </w:tcPr>
          <w:p w:rsidR="003E62FF" w:rsidRDefault="003E62FF"/>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Числа от 1 до 1000: чтение, запись, сравнение</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02.09.2024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2</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03.09.2024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3</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04.09.2024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4</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05.09.2024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5</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Периметр фигуры, составленной из двух-трёх прямоугольников (квадратов)</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09.09.2024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6</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Повторение изученного в 3 классе. Алгоритм умножения на однозначное число</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10.09.2024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7</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Повторение изученного в 3 классе. Алгоритм деления на однозначное число</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11.09.2024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8</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Представление текстовой задачи на модели</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12.09.2024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9</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Приемы прикидки результата и оценки правильности выполнения деления</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16.09.2024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10</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Правила работы с электронными техническими </w:t>
            </w:r>
            <w:r w:rsidRPr="00963D1C">
              <w:rPr>
                <w:rFonts w:ascii="Times New Roman" w:hAnsi="Times New Roman"/>
                <w:color w:val="000000"/>
                <w:sz w:val="24"/>
                <w:lang w:val="ru-RU"/>
              </w:rPr>
              <w:lastRenderedPageBreak/>
              <w:t>средствами. Применение электронных средств для закрепления алгоритмов вычислений</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17.09.2024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11</w:t>
            </w:r>
          </w:p>
        </w:tc>
        <w:tc>
          <w:tcPr>
            <w:tcW w:w="5812"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Столбчатая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диаграмма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18.09.2024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12</w:t>
            </w:r>
          </w:p>
        </w:tc>
        <w:tc>
          <w:tcPr>
            <w:tcW w:w="5812" w:type="dxa"/>
            <w:tcMar>
              <w:top w:w="50" w:type="dxa"/>
              <w:left w:w="100" w:type="dxa"/>
            </w:tcMar>
            <w:vAlign w:val="center"/>
          </w:tcPr>
          <w:p w:rsidR="003E62FF" w:rsidRPr="00DA0057" w:rsidRDefault="00DA0057">
            <w:pPr>
              <w:spacing w:after="0"/>
              <w:ind w:left="135"/>
              <w:rPr>
                <w:lang w:val="ru-RU"/>
              </w:rPr>
            </w:pPr>
            <w:r w:rsidRPr="00963D1C">
              <w:rPr>
                <w:rFonts w:ascii="Times New Roman" w:hAnsi="Times New Roman"/>
                <w:color w:val="000000"/>
                <w:sz w:val="24"/>
                <w:lang w:val="ru-RU"/>
              </w:rPr>
              <w:t>Анализ текстовой задачи: данные и отношения</w:t>
            </w:r>
          </w:p>
        </w:tc>
        <w:tc>
          <w:tcPr>
            <w:tcW w:w="1276" w:type="dxa"/>
            <w:tcMar>
              <w:top w:w="50" w:type="dxa"/>
              <w:left w:w="100" w:type="dxa"/>
            </w:tcMar>
            <w:vAlign w:val="center"/>
          </w:tcPr>
          <w:p w:rsidR="003E62FF" w:rsidRDefault="00963D1C">
            <w:pPr>
              <w:spacing w:after="0"/>
              <w:ind w:left="135"/>
              <w:jc w:val="center"/>
            </w:pPr>
            <w:r w:rsidRPr="00DA00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19.09.2024 </w:t>
            </w:r>
          </w:p>
        </w:tc>
        <w:tc>
          <w:tcPr>
            <w:tcW w:w="2741" w:type="dxa"/>
            <w:tcMar>
              <w:top w:w="50" w:type="dxa"/>
              <w:left w:w="100" w:type="dxa"/>
            </w:tcMar>
            <w:vAlign w:val="center"/>
          </w:tcPr>
          <w:p w:rsidR="003E62FF" w:rsidRDefault="003E62FF">
            <w:pPr>
              <w:spacing w:after="0"/>
              <w:ind w:left="135"/>
            </w:pPr>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13</w:t>
            </w:r>
          </w:p>
        </w:tc>
        <w:tc>
          <w:tcPr>
            <w:tcW w:w="5812" w:type="dxa"/>
            <w:tcMar>
              <w:top w:w="50" w:type="dxa"/>
              <w:left w:w="100" w:type="dxa"/>
            </w:tcMar>
            <w:vAlign w:val="center"/>
          </w:tcPr>
          <w:p w:rsidR="003E62FF" w:rsidRPr="00963D1C" w:rsidRDefault="00DA0057">
            <w:pPr>
              <w:spacing w:after="0"/>
              <w:ind w:left="135"/>
              <w:rPr>
                <w:lang w:val="ru-RU"/>
              </w:rPr>
            </w:pPr>
            <w:r w:rsidRPr="00963D1C">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23.09.2024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27670</w:t>
              </w:r>
            </w:hyperlink>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14</w:t>
            </w:r>
          </w:p>
        </w:tc>
        <w:tc>
          <w:tcPr>
            <w:tcW w:w="5812" w:type="dxa"/>
            <w:tcMar>
              <w:top w:w="50" w:type="dxa"/>
              <w:left w:w="100" w:type="dxa"/>
            </w:tcMar>
            <w:vAlign w:val="center"/>
          </w:tcPr>
          <w:p w:rsidR="003E62FF" w:rsidRPr="00DA0057" w:rsidRDefault="00DA0057" w:rsidP="00DA0057">
            <w:pPr>
              <w:spacing w:after="0" w:line="240" w:lineRule="auto"/>
              <w:rPr>
                <w:lang w:val="ru-RU"/>
              </w:rPr>
            </w:pPr>
            <w:r w:rsidRPr="00DA0057">
              <w:rPr>
                <w:rFonts w:ascii="Times New Roman" w:hAnsi="Times New Roman"/>
                <w:color w:val="000000"/>
                <w:sz w:val="24"/>
                <w:lang w:val="ru-RU"/>
              </w:rPr>
              <w:t>Входная контрольная работа</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24.09.2024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19444</w:t>
              </w:r>
            </w:hyperlink>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15</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25.09.2024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16</w:t>
            </w:r>
          </w:p>
        </w:tc>
        <w:tc>
          <w:tcPr>
            <w:tcW w:w="5812"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способами</w:t>
            </w:r>
            <w:proofErr w:type="spellEnd"/>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26.09.2024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17</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Оценка решения задачи на достоверность и логичность</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30.09.2024 </w:t>
            </w:r>
          </w:p>
        </w:tc>
        <w:tc>
          <w:tcPr>
            <w:tcW w:w="2741" w:type="dxa"/>
            <w:tcMar>
              <w:top w:w="50" w:type="dxa"/>
              <w:left w:w="100" w:type="dxa"/>
            </w:tcMar>
            <w:vAlign w:val="center"/>
          </w:tcPr>
          <w:p w:rsidR="003E62FF" w:rsidRDefault="003E62FF">
            <w:pPr>
              <w:spacing w:after="0"/>
              <w:ind w:left="135"/>
            </w:pPr>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18</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Числа в пределах миллиона: чтение, запись</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01.10.2024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1925</w:t>
              </w:r>
              <w:r>
                <w:rPr>
                  <w:rFonts w:ascii="Times New Roman" w:hAnsi="Times New Roman"/>
                  <w:color w:val="0000FF"/>
                  <w:u w:val="single"/>
                </w:rPr>
                <w:t>a</w:t>
              </w:r>
            </w:hyperlink>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19</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Запись решения задачи с помощью числового выражения</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02.10.2024 </w:t>
            </w:r>
          </w:p>
        </w:tc>
        <w:tc>
          <w:tcPr>
            <w:tcW w:w="2741" w:type="dxa"/>
            <w:tcMar>
              <w:top w:w="50" w:type="dxa"/>
              <w:left w:w="100" w:type="dxa"/>
            </w:tcMar>
            <w:vAlign w:val="center"/>
          </w:tcPr>
          <w:p w:rsidR="003E62FF" w:rsidRDefault="003E62FF">
            <w:pPr>
              <w:spacing w:after="0"/>
              <w:ind w:left="135"/>
            </w:pPr>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20</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03.10.2024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195</w:t>
              </w:r>
              <w:r>
                <w:rPr>
                  <w:rFonts w:ascii="Times New Roman" w:hAnsi="Times New Roman"/>
                  <w:color w:val="0000FF"/>
                  <w:u w:val="single"/>
                </w:rPr>
                <w:t>ca</w:t>
              </w:r>
            </w:hyperlink>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21</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Сравнение чисел в пределах миллиона</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07.10.2024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1973</w:t>
              </w:r>
              <w:r>
                <w:rPr>
                  <w:rFonts w:ascii="Times New Roman" w:hAnsi="Times New Roman"/>
                  <w:color w:val="0000FF"/>
                  <w:u w:val="single"/>
                </w:rPr>
                <w:t>c</w:t>
              </w:r>
            </w:hyperlink>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22</w:t>
            </w:r>
          </w:p>
        </w:tc>
        <w:tc>
          <w:tcPr>
            <w:tcW w:w="5812" w:type="dxa"/>
            <w:tcMar>
              <w:top w:w="50" w:type="dxa"/>
              <w:left w:w="100" w:type="dxa"/>
            </w:tcMar>
            <w:vAlign w:val="center"/>
          </w:tcPr>
          <w:p w:rsidR="003E62FF" w:rsidRDefault="00963D1C">
            <w:pPr>
              <w:spacing w:after="0"/>
              <w:ind w:left="135"/>
            </w:pPr>
            <w:r w:rsidRPr="00963D1C">
              <w:rPr>
                <w:rFonts w:ascii="Times New Roman" w:hAnsi="Times New Roman"/>
                <w:color w:val="000000"/>
                <w:sz w:val="24"/>
                <w:lang w:val="ru-RU"/>
              </w:rPr>
              <w:t xml:space="preserve">Общее группы многозначных чисел. Классификация </w:t>
            </w:r>
            <w:r w:rsidRPr="00963D1C">
              <w:rPr>
                <w:rFonts w:ascii="Times New Roman" w:hAnsi="Times New Roman"/>
                <w:color w:val="000000"/>
                <w:sz w:val="24"/>
                <w:lang w:val="ru-RU"/>
              </w:rPr>
              <w:lastRenderedPageBreak/>
              <w:t xml:space="preserve">чисел. </w:t>
            </w:r>
            <w:proofErr w:type="spellStart"/>
            <w:r>
              <w:rPr>
                <w:rFonts w:ascii="Times New Roman" w:hAnsi="Times New Roman"/>
                <w:color w:val="000000"/>
                <w:sz w:val="24"/>
              </w:rPr>
              <w:t>Класс</w:t>
            </w:r>
            <w:proofErr w:type="spellEnd"/>
            <w:r>
              <w:rPr>
                <w:rFonts w:ascii="Times New Roman" w:hAnsi="Times New Roman"/>
                <w:color w:val="000000"/>
                <w:sz w:val="24"/>
              </w:rPr>
              <w:t xml:space="preserve"> </w:t>
            </w:r>
            <w:proofErr w:type="spellStart"/>
            <w:r>
              <w:rPr>
                <w:rFonts w:ascii="Times New Roman" w:hAnsi="Times New Roman"/>
                <w:color w:val="000000"/>
                <w:sz w:val="24"/>
              </w:rPr>
              <w:t>миллионов</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w:t>
            </w:r>
            <w:proofErr w:type="spellEnd"/>
            <w:r>
              <w:rPr>
                <w:rFonts w:ascii="Times New Roman" w:hAnsi="Times New Roman"/>
                <w:color w:val="000000"/>
                <w:sz w:val="24"/>
              </w:rPr>
              <w:t xml:space="preserve"> </w:t>
            </w:r>
            <w:proofErr w:type="spellStart"/>
            <w:r>
              <w:rPr>
                <w:rFonts w:ascii="Times New Roman" w:hAnsi="Times New Roman"/>
                <w:color w:val="000000"/>
                <w:sz w:val="24"/>
              </w:rPr>
              <w:t>миллиардов</w:t>
            </w:r>
            <w:proofErr w:type="spellEnd"/>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lastRenderedPageBreak/>
              <w:t xml:space="preserve"> 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08.10.2024 </w:t>
            </w:r>
          </w:p>
        </w:tc>
        <w:tc>
          <w:tcPr>
            <w:tcW w:w="2741" w:type="dxa"/>
            <w:tcMar>
              <w:top w:w="50" w:type="dxa"/>
              <w:left w:w="100" w:type="dxa"/>
            </w:tcMar>
            <w:vAlign w:val="center"/>
          </w:tcPr>
          <w:p w:rsidR="003E62FF" w:rsidRDefault="003E62FF">
            <w:pPr>
              <w:spacing w:after="0"/>
              <w:ind w:left="135"/>
            </w:pPr>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23</w:t>
            </w:r>
          </w:p>
        </w:tc>
        <w:tc>
          <w:tcPr>
            <w:tcW w:w="5812"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09.10.2024 </w:t>
            </w:r>
          </w:p>
        </w:tc>
        <w:tc>
          <w:tcPr>
            <w:tcW w:w="2741" w:type="dxa"/>
            <w:tcMar>
              <w:top w:w="50" w:type="dxa"/>
              <w:left w:w="100" w:type="dxa"/>
            </w:tcMar>
            <w:vAlign w:val="center"/>
          </w:tcPr>
          <w:p w:rsidR="003E62FF" w:rsidRPr="005D3C8F" w:rsidRDefault="00963D1C">
            <w:pPr>
              <w:spacing w:after="0"/>
              <w:ind w:left="135"/>
              <w:rPr>
                <w:lang w:val="ru-RU"/>
              </w:rPr>
            </w:pPr>
            <w:r w:rsidRPr="005D3C8F">
              <w:rPr>
                <w:rFonts w:ascii="Times New Roman" w:hAnsi="Times New Roman"/>
                <w:color w:val="000000"/>
                <w:sz w:val="24"/>
                <w:lang w:val="ru-RU"/>
              </w:rPr>
              <w:t>Библиотека ЦОК</w:t>
            </w:r>
          </w:p>
          <w:p w:rsidR="003E62FF" w:rsidRPr="005D3C8F" w:rsidRDefault="006C1108" w:rsidP="005D3C8F">
            <w:pPr>
              <w:spacing w:after="0"/>
              <w:rPr>
                <w:lang w:val="ru-RU"/>
              </w:rPr>
            </w:pPr>
            <w:hyperlink r:id="rId21" w:history="1">
              <w:r w:rsidR="005D3C8F" w:rsidRPr="00651684">
                <w:rPr>
                  <w:rStyle w:val="ab"/>
                  <w:rFonts w:ascii="Times New Roman" w:hAnsi="Times New Roman"/>
                </w:rPr>
                <w:t>https</w:t>
              </w:r>
              <w:r w:rsidR="005D3C8F" w:rsidRPr="00651684">
                <w:rPr>
                  <w:rStyle w:val="ab"/>
                  <w:rFonts w:ascii="Times New Roman" w:hAnsi="Times New Roman"/>
                  <w:lang w:val="ru-RU"/>
                </w:rPr>
                <w:t>://</w:t>
              </w:r>
              <w:r w:rsidR="005D3C8F" w:rsidRPr="00651684">
                <w:rPr>
                  <w:rStyle w:val="ab"/>
                  <w:rFonts w:ascii="Times New Roman" w:hAnsi="Times New Roman"/>
                </w:rPr>
                <w:t>m</w:t>
              </w:r>
              <w:r w:rsidR="005D3C8F" w:rsidRPr="00651684">
                <w:rPr>
                  <w:rStyle w:val="ab"/>
                  <w:rFonts w:ascii="Times New Roman" w:hAnsi="Times New Roman"/>
                  <w:lang w:val="ru-RU"/>
                </w:rPr>
                <w:t>.</w:t>
              </w:r>
              <w:r w:rsidR="005D3C8F" w:rsidRPr="00651684">
                <w:rPr>
                  <w:rStyle w:val="ab"/>
                  <w:rFonts w:ascii="Times New Roman" w:hAnsi="Times New Roman"/>
                </w:rPr>
                <w:t>edsoo</w:t>
              </w:r>
              <w:r w:rsidR="005D3C8F" w:rsidRPr="00651684">
                <w:rPr>
                  <w:rStyle w:val="ab"/>
                  <w:rFonts w:ascii="Times New Roman" w:hAnsi="Times New Roman"/>
                  <w:lang w:val="ru-RU"/>
                </w:rPr>
                <w:t>.</w:t>
              </w:r>
              <w:r w:rsidR="005D3C8F" w:rsidRPr="00651684">
                <w:rPr>
                  <w:rStyle w:val="ab"/>
                  <w:rFonts w:ascii="Times New Roman" w:hAnsi="Times New Roman"/>
                </w:rPr>
                <w:t>ru</w:t>
              </w:r>
              <w:r w:rsidR="005D3C8F" w:rsidRPr="00651684">
                <w:rPr>
                  <w:rStyle w:val="ab"/>
                  <w:rFonts w:ascii="Times New Roman" w:hAnsi="Times New Roman"/>
                  <w:lang w:val="ru-RU"/>
                </w:rPr>
                <w:t>/</w:t>
              </w:r>
              <w:r w:rsidR="005D3C8F" w:rsidRPr="00651684">
                <w:rPr>
                  <w:rStyle w:val="ab"/>
                  <w:rFonts w:ascii="Times New Roman" w:hAnsi="Times New Roman"/>
                </w:rPr>
                <w:t>c</w:t>
              </w:r>
              <w:r w:rsidR="005D3C8F" w:rsidRPr="00651684">
                <w:rPr>
                  <w:rStyle w:val="ab"/>
                  <w:rFonts w:ascii="Times New Roman" w:hAnsi="Times New Roman"/>
                  <w:lang w:val="ru-RU"/>
                </w:rPr>
                <w:t>4</w:t>
              </w:r>
              <w:r w:rsidR="005D3C8F" w:rsidRPr="00651684">
                <w:rPr>
                  <w:rStyle w:val="ab"/>
                  <w:rFonts w:ascii="Times New Roman" w:hAnsi="Times New Roman"/>
                </w:rPr>
                <w:t>e</w:t>
              </w:r>
              <w:r w:rsidR="005D3C8F" w:rsidRPr="00651684">
                <w:rPr>
                  <w:rStyle w:val="ab"/>
                  <w:rFonts w:ascii="Times New Roman" w:hAnsi="Times New Roman"/>
                  <w:lang w:val="ru-RU"/>
                </w:rPr>
                <w:t>1989</w:t>
              </w:r>
              <w:r w:rsidR="005D3C8F" w:rsidRPr="00651684">
                <w:rPr>
                  <w:rStyle w:val="ab"/>
                  <w:rFonts w:ascii="Times New Roman" w:hAnsi="Times New Roman"/>
                </w:rPr>
                <w:t>a</w:t>
              </w:r>
            </w:hyperlink>
            <w:r w:rsidR="00963D1C" w:rsidRPr="005D3C8F">
              <w:rPr>
                <w:rFonts w:ascii="Times New Roman" w:hAnsi="Times New Roman"/>
                <w:color w:val="000000"/>
                <w:sz w:val="24"/>
                <w:lang w:val="ru-RU"/>
              </w:rPr>
              <w:t xml:space="preserve"> 2)</w:t>
            </w:r>
            <w:hyperlink r:id="rId22">
              <w:r w:rsidR="00963D1C">
                <w:rPr>
                  <w:rFonts w:ascii="Times New Roman" w:hAnsi="Times New Roman"/>
                  <w:color w:val="0000FF"/>
                  <w:u w:val="single"/>
                </w:rPr>
                <w:t>https</w:t>
              </w:r>
              <w:r w:rsidR="00963D1C" w:rsidRPr="005D3C8F">
                <w:rPr>
                  <w:rFonts w:ascii="Times New Roman" w:hAnsi="Times New Roman"/>
                  <w:color w:val="0000FF"/>
                  <w:u w:val="single"/>
                  <w:lang w:val="ru-RU"/>
                </w:rPr>
                <w:t>://</w:t>
              </w:r>
              <w:r w:rsidR="00963D1C">
                <w:rPr>
                  <w:rFonts w:ascii="Times New Roman" w:hAnsi="Times New Roman"/>
                  <w:color w:val="0000FF"/>
                  <w:u w:val="single"/>
                </w:rPr>
                <w:t>m</w:t>
              </w:r>
              <w:r w:rsidR="00963D1C" w:rsidRPr="005D3C8F">
                <w:rPr>
                  <w:rFonts w:ascii="Times New Roman" w:hAnsi="Times New Roman"/>
                  <w:color w:val="0000FF"/>
                  <w:u w:val="single"/>
                  <w:lang w:val="ru-RU"/>
                </w:rPr>
                <w:t>.</w:t>
              </w:r>
              <w:r w:rsidR="00963D1C">
                <w:rPr>
                  <w:rFonts w:ascii="Times New Roman" w:hAnsi="Times New Roman"/>
                  <w:color w:val="0000FF"/>
                  <w:u w:val="single"/>
                </w:rPr>
                <w:t>edsoo</w:t>
              </w:r>
              <w:r w:rsidR="00963D1C" w:rsidRPr="005D3C8F">
                <w:rPr>
                  <w:rFonts w:ascii="Times New Roman" w:hAnsi="Times New Roman"/>
                  <w:color w:val="0000FF"/>
                  <w:u w:val="single"/>
                  <w:lang w:val="ru-RU"/>
                </w:rPr>
                <w:t>.</w:t>
              </w:r>
              <w:r w:rsidR="00963D1C">
                <w:rPr>
                  <w:rFonts w:ascii="Times New Roman" w:hAnsi="Times New Roman"/>
                  <w:color w:val="0000FF"/>
                  <w:u w:val="single"/>
                </w:rPr>
                <w:t>ru</w:t>
              </w:r>
              <w:r w:rsidR="00963D1C" w:rsidRPr="005D3C8F">
                <w:rPr>
                  <w:rFonts w:ascii="Times New Roman" w:hAnsi="Times New Roman"/>
                  <w:color w:val="0000FF"/>
                  <w:u w:val="single"/>
                  <w:lang w:val="ru-RU"/>
                </w:rPr>
                <w:t>/</w:t>
              </w:r>
              <w:r w:rsidR="00963D1C">
                <w:rPr>
                  <w:rFonts w:ascii="Times New Roman" w:hAnsi="Times New Roman"/>
                  <w:color w:val="0000FF"/>
                  <w:u w:val="single"/>
                </w:rPr>
                <w:t>c</w:t>
              </w:r>
              <w:r w:rsidR="00963D1C" w:rsidRPr="005D3C8F">
                <w:rPr>
                  <w:rFonts w:ascii="Times New Roman" w:hAnsi="Times New Roman"/>
                  <w:color w:val="0000FF"/>
                  <w:u w:val="single"/>
                  <w:lang w:val="ru-RU"/>
                </w:rPr>
                <w:t>4</w:t>
              </w:r>
              <w:r w:rsidR="00963D1C">
                <w:rPr>
                  <w:rFonts w:ascii="Times New Roman" w:hAnsi="Times New Roman"/>
                  <w:color w:val="0000FF"/>
                  <w:u w:val="single"/>
                </w:rPr>
                <w:t>e</w:t>
              </w:r>
              <w:r w:rsidR="00963D1C" w:rsidRPr="005D3C8F">
                <w:rPr>
                  <w:rFonts w:ascii="Times New Roman" w:hAnsi="Times New Roman"/>
                  <w:color w:val="0000FF"/>
                  <w:u w:val="single"/>
                  <w:lang w:val="ru-RU"/>
                </w:rPr>
                <w:t>19</w:t>
              </w:r>
              <w:r w:rsidR="00963D1C">
                <w:rPr>
                  <w:rFonts w:ascii="Times New Roman" w:hAnsi="Times New Roman"/>
                  <w:color w:val="0000FF"/>
                  <w:u w:val="single"/>
                </w:rPr>
                <w:t>de</w:t>
              </w:r>
              <w:r w:rsidR="00963D1C" w:rsidRPr="005D3C8F">
                <w:rPr>
                  <w:rFonts w:ascii="Times New Roman" w:hAnsi="Times New Roman"/>
                  <w:color w:val="0000FF"/>
                  <w:u w:val="single"/>
                  <w:lang w:val="ru-RU"/>
                </w:rPr>
                <w:t>0</w:t>
              </w:r>
            </w:hyperlink>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24</w:t>
            </w:r>
          </w:p>
        </w:tc>
        <w:tc>
          <w:tcPr>
            <w:tcW w:w="5812"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10.10.2024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25</w:t>
            </w:r>
          </w:p>
        </w:tc>
        <w:tc>
          <w:tcPr>
            <w:tcW w:w="5812"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работу</w:t>
            </w:r>
            <w:proofErr w:type="spellEnd"/>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14.10.2024 </w:t>
            </w:r>
          </w:p>
        </w:tc>
        <w:tc>
          <w:tcPr>
            <w:tcW w:w="2741" w:type="dxa"/>
            <w:tcMar>
              <w:top w:w="50" w:type="dxa"/>
              <w:left w:w="100" w:type="dxa"/>
            </w:tcMar>
            <w:vAlign w:val="center"/>
          </w:tcPr>
          <w:p w:rsidR="003E62FF" w:rsidRDefault="003E62FF">
            <w:pPr>
              <w:spacing w:after="0"/>
              <w:ind w:left="135"/>
            </w:pPr>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26</w:t>
            </w:r>
          </w:p>
        </w:tc>
        <w:tc>
          <w:tcPr>
            <w:tcW w:w="5812" w:type="dxa"/>
            <w:tcMar>
              <w:top w:w="50" w:type="dxa"/>
              <w:left w:w="100" w:type="dxa"/>
            </w:tcMar>
            <w:vAlign w:val="center"/>
          </w:tcPr>
          <w:p w:rsidR="003E62FF" w:rsidRDefault="00963D1C">
            <w:pPr>
              <w:spacing w:after="0"/>
              <w:ind w:left="135"/>
            </w:pPr>
            <w:r w:rsidRPr="00963D1C">
              <w:rPr>
                <w:rFonts w:ascii="Times New Roman" w:hAnsi="Times New Roman"/>
                <w:color w:val="000000"/>
                <w:sz w:val="24"/>
                <w:lang w:val="ru-RU"/>
              </w:rPr>
              <w:t xml:space="preserve">Составление высказываний о свойствах числа.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15.10.2024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1</w:t>
              </w:r>
              <w:r>
                <w:rPr>
                  <w:rFonts w:ascii="Times New Roman" w:hAnsi="Times New Roman"/>
                  <w:color w:val="0000FF"/>
                  <w:u w:val="single"/>
                </w:rPr>
                <w:t>a</w:t>
              </w:r>
              <w:r w:rsidRPr="00963D1C">
                <w:rPr>
                  <w:rFonts w:ascii="Times New Roman" w:hAnsi="Times New Roman"/>
                  <w:color w:val="0000FF"/>
                  <w:u w:val="single"/>
                  <w:lang w:val="ru-RU"/>
                </w:rPr>
                <w:t>40</w:t>
              </w:r>
              <w:r>
                <w:rPr>
                  <w:rFonts w:ascii="Times New Roman" w:hAnsi="Times New Roman"/>
                  <w:color w:val="0000FF"/>
                  <w:u w:val="single"/>
                </w:rPr>
                <w:t>c</w:t>
              </w:r>
            </w:hyperlink>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27</w:t>
            </w:r>
          </w:p>
        </w:tc>
        <w:tc>
          <w:tcPr>
            <w:tcW w:w="5812"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16.10.2024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28</w:t>
            </w:r>
          </w:p>
        </w:tc>
        <w:tc>
          <w:tcPr>
            <w:tcW w:w="5812"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17.10.2024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29</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Наглядные представления о симметрии. Фигуры, имеющие ось симметрии</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21.10.2024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30</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Работа с утверждениями (одно-/</w:t>
            </w:r>
            <w:proofErr w:type="spellStart"/>
            <w:r w:rsidRPr="00963D1C">
              <w:rPr>
                <w:rFonts w:ascii="Times New Roman" w:hAnsi="Times New Roman"/>
                <w:color w:val="000000"/>
                <w:sz w:val="24"/>
                <w:lang w:val="ru-RU"/>
              </w:rPr>
              <w:t>двухшаговые</w:t>
            </w:r>
            <w:proofErr w:type="spellEnd"/>
            <w:r w:rsidRPr="00963D1C">
              <w:rPr>
                <w:rFonts w:ascii="Times New Roman" w:hAnsi="Times New Roman"/>
                <w:color w:val="000000"/>
                <w:sz w:val="24"/>
                <w:lang w:val="ru-RU"/>
              </w:rPr>
              <w:t>) с использованием изученных связок: конструирование, проверка истинности(верные (истинные) и неверные (ложные))</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22.10.2024 </w:t>
            </w:r>
          </w:p>
        </w:tc>
        <w:tc>
          <w:tcPr>
            <w:tcW w:w="2741" w:type="dxa"/>
            <w:tcMar>
              <w:top w:w="50" w:type="dxa"/>
              <w:left w:w="100" w:type="dxa"/>
            </w:tcMar>
            <w:vAlign w:val="center"/>
          </w:tcPr>
          <w:p w:rsidR="003E62FF" w:rsidRDefault="003E62FF">
            <w:pPr>
              <w:spacing w:after="0"/>
              <w:ind w:left="135"/>
            </w:pPr>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31</w:t>
            </w:r>
          </w:p>
        </w:tc>
        <w:tc>
          <w:tcPr>
            <w:tcW w:w="5812" w:type="dxa"/>
            <w:tcMar>
              <w:top w:w="50" w:type="dxa"/>
              <w:left w:w="100" w:type="dxa"/>
            </w:tcMar>
            <w:vAlign w:val="center"/>
          </w:tcPr>
          <w:p w:rsidR="003E62FF" w:rsidRDefault="00963D1C">
            <w:pPr>
              <w:spacing w:after="0"/>
              <w:ind w:left="135"/>
            </w:pPr>
            <w:r w:rsidRPr="00963D1C">
              <w:rPr>
                <w:rFonts w:ascii="Times New Roman" w:hAnsi="Times New Roman"/>
                <w:color w:val="000000"/>
                <w:sz w:val="24"/>
                <w:lang w:val="ru-RU"/>
              </w:rPr>
              <w:t xml:space="preserve">Сравнение объектов по длине. Соотношения между величинами длины, их применение.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23.10.2024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1</w:t>
              </w:r>
              <w:r>
                <w:rPr>
                  <w:rFonts w:ascii="Times New Roman" w:hAnsi="Times New Roman"/>
                  <w:color w:val="0000FF"/>
                  <w:u w:val="single"/>
                </w:rPr>
                <w:t>b</w:t>
              </w:r>
              <w:r w:rsidRPr="00963D1C">
                <w:rPr>
                  <w:rFonts w:ascii="Times New Roman" w:hAnsi="Times New Roman"/>
                  <w:color w:val="0000FF"/>
                  <w:u w:val="single"/>
                  <w:lang w:val="ru-RU"/>
                </w:rPr>
                <w:t>2</w:t>
              </w:r>
              <w:r>
                <w:rPr>
                  <w:rFonts w:ascii="Times New Roman" w:hAnsi="Times New Roman"/>
                  <w:color w:val="0000FF"/>
                  <w:u w:val="single"/>
                </w:rPr>
                <w:t>f</w:t>
              </w:r>
              <w:r w:rsidRPr="00963D1C">
                <w:rPr>
                  <w:rFonts w:ascii="Times New Roman" w:hAnsi="Times New Roman"/>
                  <w:color w:val="0000FF"/>
                  <w:u w:val="single"/>
                  <w:lang w:val="ru-RU"/>
                </w:rPr>
                <w:t>8</w:t>
              </w:r>
            </w:hyperlink>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32</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24.10.2024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1</w:t>
              </w:r>
              <w:r>
                <w:rPr>
                  <w:rFonts w:ascii="Times New Roman" w:hAnsi="Times New Roman"/>
                  <w:color w:val="0000FF"/>
                  <w:u w:val="single"/>
                </w:rPr>
                <w:t>b</w:t>
              </w:r>
              <w:r w:rsidRPr="00963D1C">
                <w:rPr>
                  <w:rFonts w:ascii="Times New Roman" w:hAnsi="Times New Roman"/>
                  <w:color w:val="0000FF"/>
                  <w:u w:val="single"/>
                  <w:lang w:val="ru-RU"/>
                </w:rPr>
                <w:t>488</w:t>
              </w:r>
            </w:hyperlink>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33</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06.11.2024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1</w:t>
              </w:r>
              <w:r>
                <w:rPr>
                  <w:rFonts w:ascii="Times New Roman" w:hAnsi="Times New Roman"/>
                  <w:color w:val="0000FF"/>
                  <w:u w:val="single"/>
                </w:rPr>
                <w:t>b</w:t>
              </w:r>
              <w:r w:rsidRPr="00963D1C">
                <w:rPr>
                  <w:rFonts w:ascii="Times New Roman" w:hAnsi="Times New Roman"/>
                  <w:color w:val="0000FF"/>
                  <w:u w:val="single"/>
                  <w:lang w:val="ru-RU"/>
                </w:rPr>
                <w:t>60</w:t>
              </w:r>
              <w:r>
                <w:rPr>
                  <w:rFonts w:ascii="Times New Roman" w:hAnsi="Times New Roman"/>
                  <w:color w:val="0000FF"/>
                  <w:u w:val="single"/>
                </w:rPr>
                <w:t>e</w:t>
              </w:r>
            </w:hyperlink>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34</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Применение соотношений между единицами </w:t>
            </w:r>
            <w:r w:rsidRPr="00963D1C">
              <w:rPr>
                <w:rFonts w:ascii="Times New Roman" w:hAnsi="Times New Roman"/>
                <w:color w:val="000000"/>
                <w:sz w:val="24"/>
                <w:lang w:val="ru-RU"/>
              </w:rPr>
              <w:lastRenderedPageBreak/>
              <w:t>площади в практических и учебных ситуациях</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07.11.2024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1</w:t>
              </w:r>
              <w:r>
                <w:rPr>
                  <w:rFonts w:ascii="Times New Roman" w:hAnsi="Times New Roman"/>
                  <w:color w:val="0000FF"/>
                  <w:u w:val="single"/>
                </w:rPr>
                <w:t>b</w:t>
              </w:r>
              <w:r w:rsidRPr="00963D1C">
                <w:rPr>
                  <w:rFonts w:ascii="Times New Roman" w:hAnsi="Times New Roman"/>
                  <w:color w:val="0000FF"/>
                  <w:u w:val="single"/>
                  <w:lang w:val="ru-RU"/>
                </w:rPr>
                <w:t>78</w:t>
              </w:r>
              <w:r>
                <w:rPr>
                  <w:rFonts w:ascii="Times New Roman" w:hAnsi="Times New Roman"/>
                  <w:color w:val="0000FF"/>
                  <w:u w:val="single"/>
                </w:rPr>
                <w:lastRenderedPageBreak/>
                <w:t>a</w:t>
              </w:r>
            </w:hyperlink>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lastRenderedPageBreak/>
              <w:t>35</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Решение задач на нахождение площади</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11.11.2024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36</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12.11.2024 </w:t>
            </w:r>
          </w:p>
        </w:tc>
        <w:tc>
          <w:tcPr>
            <w:tcW w:w="2741" w:type="dxa"/>
            <w:tcMar>
              <w:top w:w="50" w:type="dxa"/>
              <w:left w:w="100" w:type="dxa"/>
            </w:tcMar>
            <w:vAlign w:val="center"/>
          </w:tcPr>
          <w:p w:rsidR="003E62FF" w:rsidRDefault="003E62FF">
            <w:pPr>
              <w:spacing w:after="0"/>
              <w:ind w:left="135"/>
            </w:pPr>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37</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13.11.2024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1</w:t>
              </w:r>
              <w:r>
                <w:rPr>
                  <w:rFonts w:ascii="Times New Roman" w:hAnsi="Times New Roman"/>
                  <w:color w:val="0000FF"/>
                  <w:u w:val="single"/>
                </w:rPr>
                <w:t>a</w:t>
              </w:r>
              <w:r w:rsidRPr="00963D1C">
                <w:rPr>
                  <w:rFonts w:ascii="Times New Roman" w:hAnsi="Times New Roman"/>
                  <w:color w:val="0000FF"/>
                  <w:u w:val="single"/>
                  <w:lang w:val="ru-RU"/>
                </w:rPr>
                <w:t>89</w:t>
              </w:r>
              <w:r>
                <w:rPr>
                  <w:rFonts w:ascii="Times New Roman" w:hAnsi="Times New Roman"/>
                  <w:color w:val="0000FF"/>
                  <w:u w:val="single"/>
                </w:rPr>
                <w:t>e</w:t>
              </w:r>
            </w:hyperlink>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38</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14.11.2024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1</w:t>
              </w:r>
              <w:r>
                <w:rPr>
                  <w:rFonts w:ascii="Times New Roman" w:hAnsi="Times New Roman"/>
                  <w:color w:val="0000FF"/>
                  <w:u w:val="single"/>
                </w:rPr>
                <w:t>ae</w:t>
              </w:r>
              <w:r w:rsidRPr="00963D1C">
                <w:rPr>
                  <w:rFonts w:ascii="Times New Roman" w:hAnsi="Times New Roman"/>
                  <w:color w:val="0000FF"/>
                  <w:u w:val="single"/>
                  <w:lang w:val="ru-RU"/>
                </w:rPr>
                <w:t>2</w:t>
              </w:r>
              <w:r>
                <w:rPr>
                  <w:rFonts w:ascii="Times New Roman" w:hAnsi="Times New Roman"/>
                  <w:color w:val="0000FF"/>
                  <w:u w:val="single"/>
                </w:rPr>
                <w:t>a</w:t>
              </w:r>
            </w:hyperlink>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39</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18.11.2024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1</w:t>
              </w:r>
              <w:proofErr w:type="spellStart"/>
              <w:r>
                <w:rPr>
                  <w:rFonts w:ascii="Times New Roman" w:hAnsi="Times New Roman"/>
                  <w:color w:val="0000FF"/>
                  <w:u w:val="single"/>
                </w:rPr>
                <w:t>afe</w:t>
              </w:r>
              <w:proofErr w:type="spellEnd"/>
              <w:r w:rsidRPr="00963D1C">
                <w:rPr>
                  <w:rFonts w:ascii="Times New Roman" w:hAnsi="Times New Roman"/>
                  <w:color w:val="0000FF"/>
                  <w:u w:val="single"/>
                  <w:lang w:val="ru-RU"/>
                </w:rPr>
                <w:t>2</w:t>
              </w:r>
            </w:hyperlink>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40</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19.11.2024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41</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Решение задач на расчет времени</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20.11.2024 </w:t>
            </w:r>
          </w:p>
        </w:tc>
        <w:tc>
          <w:tcPr>
            <w:tcW w:w="2741" w:type="dxa"/>
            <w:tcMar>
              <w:top w:w="50" w:type="dxa"/>
              <w:left w:w="100" w:type="dxa"/>
            </w:tcMar>
            <w:vAlign w:val="center"/>
          </w:tcPr>
          <w:p w:rsidR="003E62FF" w:rsidRDefault="003E62FF">
            <w:pPr>
              <w:spacing w:after="0"/>
              <w:ind w:left="135"/>
            </w:pPr>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42</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Доля величины времени, массы, длины</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21.11.2024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1</w:t>
              </w:r>
              <w:r>
                <w:rPr>
                  <w:rFonts w:ascii="Times New Roman" w:hAnsi="Times New Roman"/>
                  <w:color w:val="0000FF"/>
                  <w:u w:val="single"/>
                </w:rPr>
                <w:t>be</w:t>
              </w:r>
              <w:r w:rsidRPr="00963D1C">
                <w:rPr>
                  <w:rFonts w:ascii="Times New Roman" w:hAnsi="Times New Roman"/>
                  <w:color w:val="0000FF"/>
                  <w:u w:val="single"/>
                  <w:lang w:val="ru-RU"/>
                </w:rPr>
                <w:t>92</w:t>
              </w:r>
            </w:hyperlink>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43</w:t>
            </w:r>
          </w:p>
        </w:tc>
        <w:tc>
          <w:tcPr>
            <w:tcW w:w="5812"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r>
              <w:rPr>
                <w:rFonts w:ascii="Times New Roman" w:hAnsi="Times New Roman"/>
                <w:color w:val="000000"/>
                <w:sz w:val="24"/>
              </w:rPr>
              <w:t xml:space="preserve">,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25.11.2024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1</w:t>
              </w:r>
              <w:r>
                <w:rPr>
                  <w:rFonts w:ascii="Times New Roman" w:hAnsi="Times New Roman"/>
                  <w:color w:val="0000FF"/>
                  <w:u w:val="single"/>
                </w:rPr>
                <w:t>a</w:t>
              </w:r>
              <w:r w:rsidRPr="00963D1C">
                <w:rPr>
                  <w:rFonts w:ascii="Times New Roman" w:hAnsi="Times New Roman"/>
                  <w:color w:val="0000FF"/>
                  <w:u w:val="single"/>
                  <w:lang w:val="ru-RU"/>
                </w:rPr>
                <w:t>704</w:t>
              </w:r>
            </w:hyperlink>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44</w:t>
            </w:r>
          </w:p>
        </w:tc>
        <w:tc>
          <w:tcPr>
            <w:tcW w:w="5812"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26.11.2024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1</w:t>
              </w:r>
              <w:r>
                <w:rPr>
                  <w:rFonts w:ascii="Times New Roman" w:hAnsi="Times New Roman"/>
                  <w:color w:val="0000FF"/>
                  <w:u w:val="single"/>
                </w:rPr>
                <w:t>b</w:t>
              </w:r>
              <w:r w:rsidRPr="00963D1C">
                <w:rPr>
                  <w:rFonts w:ascii="Times New Roman" w:hAnsi="Times New Roman"/>
                  <w:color w:val="0000FF"/>
                  <w:u w:val="single"/>
                  <w:lang w:val="ru-RU"/>
                </w:rPr>
                <w:t>168</w:t>
              </w:r>
            </w:hyperlink>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45</w:t>
            </w:r>
          </w:p>
        </w:tc>
        <w:tc>
          <w:tcPr>
            <w:tcW w:w="5812"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№3</w:t>
            </w:r>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27.11.2024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46</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Применение представлений о площади для решения задач</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28.11.2024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lastRenderedPageBreak/>
              <w:t>47</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Решение задач на нахождение величины (массы, длины)</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02.12.2024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48</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Задачи на нахождение величины (массы, длины)</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03.12.2024 </w:t>
            </w:r>
          </w:p>
        </w:tc>
        <w:tc>
          <w:tcPr>
            <w:tcW w:w="2741" w:type="dxa"/>
            <w:tcMar>
              <w:top w:w="50" w:type="dxa"/>
              <w:left w:w="100" w:type="dxa"/>
            </w:tcMar>
            <w:vAlign w:val="center"/>
          </w:tcPr>
          <w:p w:rsidR="003E62FF" w:rsidRDefault="003E62FF">
            <w:pPr>
              <w:spacing w:after="0"/>
              <w:ind w:left="135"/>
            </w:pPr>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49</w:t>
            </w:r>
          </w:p>
        </w:tc>
        <w:tc>
          <w:tcPr>
            <w:tcW w:w="5812"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04.12.2024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1</w:t>
              </w:r>
              <w:r>
                <w:rPr>
                  <w:rFonts w:ascii="Times New Roman" w:hAnsi="Times New Roman"/>
                  <w:color w:val="0000FF"/>
                  <w:u w:val="single"/>
                </w:rPr>
                <w:t>c</w:t>
              </w:r>
              <w:r w:rsidRPr="00963D1C">
                <w:rPr>
                  <w:rFonts w:ascii="Times New Roman" w:hAnsi="Times New Roman"/>
                  <w:color w:val="0000FF"/>
                  <w:u w:val="single"/>
                  <w:lang w:val="ru-RU"/>
                </w:rPr>
                <w:t>022</w:t>
              </w:r>
            </w:hyperlink>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50</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Решение задач на нахождение длины</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05.12.2024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51</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Приемы прикидки результата и оценки правильности выполнения сложения</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09.12.2024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52</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Разностное и кратное сравнение величин</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10.12.2024 </w:t>
            </w:r>
          </w:p>
        </w:tc>
        <w:tc>
          <w:tcPr>
            <w:tcW w:w="2741" w:type="dxa"/>
            <w:tcMar>
              <w:top w:w="50" w:type="dxa"/>
              <w:left w:w="100" w:type="dxa"/>
            </w:tcMar>
            <w:vAlign w:val="center"/>
          </w:tcPr>
          <w:p w:rsidR="003E62FF" w:rsidRDefault="003E62FF">
            <w:pPr>
              <w:spacing w:after="0"/>
              <w:ind w:left="135"/>
            </w:pPr>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53</w:t>
            </w:r>
          </w:p>
        </w:tc>
        <w:tc>
          <w:tcPr>
            <w:tcW w:w="5812"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11.12.2024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1</w:t>
              </w:r>
              <w:r>
                <w:rPr>
                  <w:rFonts w:ascii="Times New Roman" w:hAnsi="Times New Roman"/>
                  <w:color w:val="0000FF"/>
                  <w:u w:val="single"/>
                </w:rPr>
                <w:t>c</w:t>
              </w:r>
              <w:r w:rsidRPr="00963D1C">
                <w:rPr>
                  <w:rFonts w:ascii="Times New Roman" w:hAnsi="Times New Roman"/>
                  <w:color w:val="0000FF"/>
                  <w:u w:val="single"/>
                  <w:lang w:val="ru-RU"/>
                </w:rPr>
                <w:t>1</w:t>
              </w:r>
              <w:r>
                <w:rPr>
                  <w:rFonts w:ascii="Times New Roman" w:hAnsi="Times New Roman"/>
                  <w:color w:val="0000FF"/>
                  <w:u w:val="single"/>
                </w:rPr>
                <w:t>b</w:t>
              </w:r>
              <w:r w:rsidRPr="00963D1C">
                <w:rPr>
                  <w:rFonts w:ascii="Times New Roman" w:hAnsi="Times New Roman"/>
                  <w:color w:val="0000FF"/>
                  <w:u w:val="single"/>
                  <w:lang w:val="ru-RU"/>
                </w:rPr>
                <w:t>2</w:t>
              </w:r>
            </w:hyperlink>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54</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Приемы прикидки результата и оценки правильности выполнения вычитания</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12.12.2024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55</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Устные приемы вычислений: сложение и вычитание многозначных чисел</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16.12.2024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56</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Дополнение многозначного числа до заданного круглого числа</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17.12.2024 </w:t>
            </w:r>
          </w:p>
        </w:tc>
        <w:tc>
          <w:tcPr>
            <w:tcW w:w="2741" w:type="dxa"/>
            <w:tcMar>
              <w:top w:w="50" w:type="dxa"/>
              <w:left w:w="100" w:type="dxa"/>
            </w:tcMar>
            <w:vAlign w:val="center"/>
          </w:tcPr>
          <w:p w:rsidR="003E62FF" w:rsidRDefault="003E62FF">
            <w:pPr>
              <w:spacing w:after="0"/>
              <w:ind w:left="135"/>
            </w:pPr>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57</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Нахождение неизвестного компонента действия сложения (с комментированием)</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18.12.2024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1</w:t>
              </w:r>
              <w:r>
                <w:rPr>
                  <w:rFonts w:ascii="Times New Roman" w:hAnsi="Times New Roman"/>
                  <w:color w:val="0000FF"/>
                  <w:u w:val="single"/>
                </w:rPr>
                <w:t>f</w:t>
              </w:r>
              <w:r w:rsidRPr="00963D1C">
                <w:rPr>
                  <w:rFonts w:ascii="Times New Roman" w:hAnsi="Times New Roman"/>
                  <w:color w:val="0000FF"/>
                  <w:u w:val="single"/>
                  <w:lang w:val="ru-RU"/>
                </w:rPr>
                <w:t>61</w:t>
              </w:r>
              <w:r>
                <w:rPr>
                  <w:rFonts w:ascii="Times New Roman" w:hAnsi="Times New Roman"/>
                  <w:color w:val="0000FF"/>
                  <w:u w:val="single"/>
                </w:rPr>
                <w:t>e</w:t>
              </w:r>
            </w:hyperlink>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58</w:t>
            </w:r>
          </w:p>
        </w:tc>
        <w:tc>
          <w:tcPr>
            <w:tcW w:w="5812"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4</w:t>
            </w:r>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19.12.2024 </w:t>
            </w:r>
          </w:p>
        </w:tc>
        <w:tc>
          <w:tcPr>
            <w:tcW w:w="2741" w:type="dxa"/>
            <w:tcMar>
              <w:top w:w="50" w:type="dxa"/>
              <w:left w:w="100" w:type="dxa"/>
            </w:tcMar>
            <w:vAlign w:val="center"/>
          </w:tcPr>
          <w:p w:rsidR="003E62FF" w:rsidRDefault="003E62FF">
            <w:pPr>
              <w:spacing w:after="0"/>
              <w:ind w:left="135"/>
            </w:pPr>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59</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Нахождение неизвестного компонента действия вычитания (с комментированием)</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23.12.2024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1</w:t>
              </w:r>
              <w:r>
                <w:rPr>
                  <w:rFonts w:ascii="Times New Roman" w:hAnsi="Times New Roman"/>
                  <w:color w:val="0000FF"/>
                  <w:u w:val="single"/>
                </w:rPr>
                <w:t>f</w:t>
              </w:r>
              <w:r w:rsidRPr="00963D1C">
                <w:rPr>
                  <w:rFonts w:ascii="Times New Roman" w:hAnsi="Times New Roman"/>
                  <w:color w:val="0000FF"/>
                  <w:u w:val="single"/>
                  <w:lang w:val="ru-RU"/>
                </w:rPr>
                <w:t>7</w:t>
              </w:r>
              <w:r>
                <w:rPr>
                  <w:rFonts w:ascii="Times New Roman" w:hAnsi="Times New Roman"/>
                  <w:color w:val="0000FF"/>
                  <w:u w:val="single"/>
                </w:rPr>
                <w:t>c</w:t>
              </w:r>
              <w:r w:rsidRPr="00963D1C">
                <w:rPr>
                  <w:rFonts w:ascii="Times New Roman" w:hAnsi="Times New Roman"/>
                  <w:color w:val="0000FF"/>
                  <w:u w:val="single"/>
                  <w:lang w:val="ru-RU"/>
                </w:rPr>
                <w:t>2</w:t>
              </w:r>
            </w:hyperlink>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60</w:t>
            </w:r>
          </w:p>
        </w:tc>
        <w:tc>
          <w:tcPr>
            <w:tcW w:w="5812"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Примеры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контрпримеры</w:t>
            </w:r>
            <w:proofErr w:type="spellEnd"/>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24.12.2024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61</w:t>
            </w:r>
          </w:p>
        </w:tc>
        <w:tc>
          <w:tcPr>
            <w:tcW w:w="5812"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25.12.2024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lastRenderedPageBreak/>
              <w:t>62</w:t>
            </w:r>
          </w:p>
        </w:tc>
        <w:tc>
          <w:tcPr>
            <w:tcW w:w="5812"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доли</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26.12.2024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63</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30.12.2024 </w:t>
            </w:r>
          </w:p>
        </w:tc>
        <w:tc>
          <w:tcPr>
            <w:tcW w:w="2741" w:type="dxa"/>
            <w:tcMar>
              <w:top w:w="50" w:type="dxa"/>
              <w:left w:w="100" w:type="dxa"/>
            </w:tcMar>
            <w:vAlign w:val="center"/>
          </w:tcPr>
          <w:p w:rsidR="003E62FF" w:rsidRDefault="003E62FF">
            <w:pPr>
              <w:spacing w:after="0"/>
              <w:ind w:left="135"/>
            </w:pPr>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64</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Планирование хода решения задачи арифметическим способом</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09.01.2025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21482</w:t>
              </w:r>
            </w:hyperlink>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65</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Сравнение математических объектов (общее, различное, уникальное/специфичное)</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13.01.2025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66</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Арифметические действия с величинами: сложение, вычитание</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14.01.2025 </w:t>
            </w:r>
          </w:p>
        </w:tc>
        <w:tc>
          <w:tcPr>
            <w:tcW w:w="2741" w:type="dxa"/>
            <w:tcMar>
              <w:top w:w="50" w:type="dxa"/>
              <w:left w:w="100" w:type="dxa"/>
            </w:tcMar>
            <w:vAlign w:val="center"/>
          </w:tcPr>
          <w:p w:rsidR="003E62FF" w:rsidRDefault="003E62FF">
            <w:pPr>
              <w:spacing w:after="0"/>
              <w:ind w:left="135"/>
            </w:pPr>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67</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Поиск и использование данных для решения практических задач</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15.01.2025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212</w:t>
              </w:r>
              <w:r>
                <w:rPr>
                  <w:rFonts w:ascii="Times New Roman" w:hAnsi="Times New Roman"/>
                  <w:color w:val="0000FF"/>
                  <w:u w:val="single"/>
                </w:rPr>
                <w:t>de</w:t>
              </w:r>
            </w:hyperlink>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68</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Задачи на нахождение цены, количества, стоимости товара</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16.01.2025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22</w:t>
              </w:r>
              <w:proofErr w:type="spellStart"/>
              <w:r>
                <w:rPr>
                  <w:rFonts w:ascii="Times New Roman" w:hAnsi="Times New Roman"/>
                  <w:color w:val="0000FF"/>
                  <w:u w:val="single"/>
                </w:rPr>
                <w:t>abc</w:t>
              </w:r>
              <w:proofErr w:type="spellEnd"/>
            </w:hyperlink>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69</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20.01.2025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70</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21.01.2025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71</w:t>
            </w:r>
          </w:p>
        </w:tc>
        <w:tc>
          <w:tcPr>
            <w:tcW w:w="5812"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недостаточными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данными</w:t>
            </w:r>
            <w:proofErr w:type="spellEnd"/>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22.01.2025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72</w:t>
            </w:r>
          </w:p>
        </w:tc>
        <w:tc>
          <w:tcPr>
            <w:tcW w:w="5812"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23.01.2025 </w:t>
            </w:r>
          </w:p>
        </w:tc>
        <w:tc>
          <w:tcPr>
            <w:tcW w:w="2741" w:type="dxa"/>
            <w:tcMar>
              <w:top w:w="50" w:type="dxa"/>
              <w:left w:w="100" w:type="dxa"/>
            </w:tcMar>
            <w:vAlign w:val="center"/>
          </w:tcPr>
          <w:p w:rsidR="003E62FF" w:rsidRDefault="003E62FF">
            <w:pPr>
              <w:spacing w:after="0"/>
              <w:ind w:left="135"/>
            </w:pPr>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73</w:t>
            </w:r>
          </w:p>
        </w:tc>
        <w:tc>
          <w:tcPr>
            <w:tcW w:w="5812" w:type="dxa"/>
            <w:tcMar>
              <w:top w:w="50" w:type="dxa"/>
              <w:left w:w="100" w:type="dxa"/>
            </w:tcMar>
            <w:vAlign w:val="center"/>
          </w:tcPr>
          <w:p w:rsidR="003E62FF" w:rsidRDefault="00963D1C">
            <w:pPr>
              <w:spacing w:after="0"/>
              <w:ind w:left="135"/>
            </w:pPr>
            <w:r w:rsidRPr="00963D1C">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proofErr w:type="spellStart"/>
            <w:r>
              <w:rPr>
                <w:rFonts w:ascii="Times New Roman" w:hAnsi="Times New Roman"/>
                <w:color w:val="000000"/>
                <w:sz w:val="24"/>
              </w:rPr>
              <w:t>Выполнение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построений</w:t>
            </w:r>
            <w:proofErr w:type="spellEnd"/>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27.01.2025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25582</w:t>
              </w:r>
            </w:hyperlink>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74</w:t>
            </w:r>
          </w:p>
        </w:tc>
        <w:tc>
          <w:tcPr>
            <w:tcW w:w="5812" w:type="dxa"/>
            <w:tcMar>
              <w:top w:w="50" w:type="dxa"/>
              <w:left w:w="100" w:type="dxa"/>
            </w:tcMar>
            <w:vAlign w:val="center"/>
          </w:tcPr>
          <w:p w:rsidR="003E62FF" w:rsidRDefault="00963D1C">
            <w:pPr>
              <w:spacing w:after="0"/>
              <w:ind w:left="135"/>
            </w:pPr>
            <w:r w:rsidRPr="00963D1C">
              <w:rPr>
                <w:rFonts w:ascii="Times New Roman" w:hAnsi="Times New Roman"/>
                <w:color w:val="000000"/>
                <w:sz w:val="24"/>
                <w:lang w:val="ru-RU"/>
              </w:rPr>
              <w:t xml:space="preserve">Устные приемы вычислений: умножение и деление с многозначным числом.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28.01.2025 </w:t>
            </w:r>
          </w:p>
        </w:tc>
        <w:tc>
          <w:tcPr>
            <w:tcW w:w="2741" w:type="dxa"/>
            <w:tcMar>
              <w:top w:w="50" w:type="dxa"/>
              <w:left w:w="100" w:type="dxa"/>
            </w:tcMar>
            <w:vAlign w:val="center"/>
          </w:tcPr>
          <w:p w:rsidR="003E62FF" w:rsidRDefault="003E62FF">
            <w:pPr>
              <w:spacing w:after="0"/>
              <w:ind w:left="135"/>
            </w:pPr>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lastRenderedPageBreak/>
              <w:t>75</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Умножение на однозначное число в пределах 100000</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29.01.2025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1</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aa</w:t>
              </w:r>
            </w:hyperlink>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76</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30.01.2025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77</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03.02.2025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78</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Взаимное расположение геометрических фигур на чертеже</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04.02.2025 </w:t>
            </w:r>
          </w:p>
        </w:tc>
        <w:tc>
          <w:tcPr>
            <w:tcW w:w="2741" w:type="dxa"/>
            <w:tcMar>
              <w:top w:w="50" w:type="dxa"/>
              <w:left w:w="100" w:type="dxa"/>
            </w:tcMar>
            <w:vAlign w:val="center"/>
          </w:tcPr>
          <w:p w:rsidR="003E62FF" w:rsidRDefault="003E62FF">
            <w:pPr>
              <w:spacing w:after="0"/>
              <w:ind w:left="135"/>
            </w:pPr>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79</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Нахождение неизвестного компонента действия умножения (с комментированием)</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05.02.2025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1</w:t>
              </w:r>
              <w:r>
                <w:rPr>
                  <w:rFonts w:ascii="Times New Roman" w:hAnsi="Times New Roman"/>
                  <w:color w:val="0000FF"/>
                  <w:u w:val="single"/>
                </w:rPr>
                <w:t>f</w:t>
              </w:r>
              <w:r w:rsidRPr="00963D1C">
                <w:rPr>
                  <w:rFonts w:ascii="Times New Roman" w:hAnsi="Times New Roman"/>
                  <w:color w:val="0000FF"/>
                  <w:u w:val="single"/>
                  <w:lang w:val="ru-RU"/>
                </w:rPr>
                <w:t>970</w:t>
              </w:r>
            </w:hyperlink>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80</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Нахождение неизвестного компонента действия деления (с комментированием)</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06.02.2025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1</w:t>
              </w:r>
              <w:r>
                <w:rPr>
                  <w:rFonts w:ascii="Times New Roman" w:hAnsi="Times New Roman"/>
                  <w:color w:val="0000FF"/>
                  <w:u w:val="single"/>
                </w:rPr>
                <w:t>fb</w:t>
              </w:r>
              <w:r w:rsidRPr="00963D1C">
                <w:rPr>
                  <w:rFonts w:ascii="Times New Roman" w:hAnsi="Times New Roman"/>
                  <w:color w:val="0000FF"/>
                  <w:u w:val="single"/>
                  <w:lang w:val="ru-RU"/>
                </w:rPr>
                <w:t>1</w:t>
              </w:r>
              <w:r>
                <w:rPr>
                  <w:rFonts w:ascii="Times New Roman" w:hAnsi="Times New Roman"/>
                  <w:color w:val="0000FF"/>
                  <w:u w:val="single"/>
                </w:rPr>
                <w:t>e</w:t>
              </w:r>
            </w:hyperlink>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81</w:t>
            </w:r>
          </w:p>
        </w:tc>
        <w:tc>
          <w:tcPr>
            <w:tcW w:w="5812"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10.02.2025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82</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11.02.2025 </w:t>
            </w:r>
          </w:p>
        </w:tc>
        <w:tc>
          <w:tcPr>
            <w:tcW w:w="2741" w:type="dxa"/>
            <w:tcMar>
              <w:top w:w="50" w:type="dxa"/>
              <w:left w:w="100" w:type="dxa"/>
            </w:tcMar>
            <w:vAlign w:val="center"/>
          </w:tcPr>
          <w:p w:rsidR="003E62FF" w:rsidRDefault="003E62FF">
            <w:pPr>
              <w:spacing w:after="0"/>
              <w:ind w:left="135"/>
            </w:pPr>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83</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Деление на однозначное число в пределах 100000</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12.02.2025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1</w:t>
              </w:r>
              <w:proofErr w:type="spellStart"/>
              <w:r>
                <w:rPr>
                  <w:rFonts w:ascii="Times New Roman" w:hAnsi="Times New Roman"/>
                  <w:color w:val="0000FF"/>
                  <w:u w:val="single"/>
                </w:rPr>
                <w:t>cf</w:t>
              </w:r>
              <w:proofErr w:type="spellEnd"/>
              <w:r w:rsidRPr="00963D1C">
                <w:rPr>
                  <w:rFonts w:ascii="Times New Roman" w:hAnsi="Times New Roman"/>
                  <w:color w:val="0000FF"/>
                  <w:u w:val="single"/>
                  <w:lang w:val="ru-RU"/>
                </w:rPr>
                <w:t>90</w:t>
              </w:r>
            </w:hyperlink>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84</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13.02.2025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85</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Уменьшение значения величины в несколько раз (деление на однозначное число)</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17.02.2025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86</w:t>
            </w:r>
          </w:p>
        </w:tc>
        <w:tc>
          <w:tcPr>
            <w:tcW w:w="5812"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№6</w:t>
            </w:r>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18.02.2025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lastRenderedPageBreak/>
              <w:t>87</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Число, большее или меньшее данного числа в заданное число раз</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19.02.2025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88</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20.02.2025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89</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Повторение пройденного по разделу "Нумерация"</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24.02.2025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90</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Сравнение значений числовых выражений с одним арифметическим действием</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25.02.2025 </w:t>
            </w:r>
          </w:p>
        </w:tc>
        <w:tc>
          <w:tcPr>
            <w:tcW w:w="2741" w:type="dxa"/>
            <w:tcMar>
              <w:top w:w="50" w:type="dxa"/>
              <w:left w:w="100" w:type="dxa"/>
            </w:tcMar>
            <w:vAlign w:val="center"/>
          </w:tcPr>
          <w:p w:rsidR="003E62FF" w:rsidRDefault="003E62FF">
            <w:pPr>
              <w:spacing w:after="0"/>
              <w:ind w:left="135"/>
            </w:pPr>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91</w:t>
            </w:r>
          </w:p>
        </w:tc>
        <w:tc>
          <w:tcPr>
            <w:tcW w:w="5812" w:type="dxa"/>
            <w:tcMar>
              <w:top w:w="50" w:type="dxa"/>
              <w:left w:w="100" w:type="dxa"/>
            </w:tcMar>
            <w:vAlign w:val="center"/>
          </w:tcPr>
          <w:p w:rsidR="003E62FF" w:rsidRPr="00963D1C" w:rsidRDefault="00963D1C" w:rsidP="005D3C8F">
            <w:pPr>
              <w:spacing w:after="0" w:line="240" w:lineRule="auto"/>
              <w:ind w:left="135"/>
              <w:rPr>
                <w:lang w:val="ru-RU"/>
              </w:rPr>
            </w:pPr>
            <w:r w:rsidRPr="00963D1C">
              <w:rPr>
                <w:rFonts w:ascii="Times New Roman" w:hAnsi="Times New Roman"/>
                <w:color w:val="000000"/>
                <w:sz w:val="24"/>
                <w:lang w:val="ru-RU"/>
              </w:rPr>
              <w:t>Разные приемы записи решения задачи</w:t>
            </w:r>
          </w:p>
        </w:tc>
        <w:tc>
          <w:tcPr>
            <w:tcW w:w="1276" w:type="dxa"/>
            <w:tcMar>
              <w:top w:w="50" w:type="dxa"/>
              <w:left w:w="100" w:type="dxa"/>
            </w:tcMar>
            <w:vAlign w:val="center"/>
          </w:tcPr>
          <w:p w:rsidR="003E62FF" w:rsidRDefault="00963D1C" w:rsidP="005D3C8F">
            <w:pPr>
              <w:spacing w:after="0" w:line="240" w:lineRule="auto"/>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rsidP="005D3C8F">
            <w:pPr>
              <w:spacing w:after="0" w:line="240" w:lineRule="auto"/>
              <w:ind w:left="135"/>
              <w:jc w:val="center"/>
            </w:pPr>
          </w:p>
        </w:tc>
        <w:tc>
          <w:tcPr>
            <w:tcW w:w="1275" w:type="dxa"/>
            <w:tcMar>
              <w:top w:w="50" w:type="dxa"/>
              <w:left w:w="100" w:type="dxa"/>
            </w:tcMar>
            <w:vAlign w:val="center"/>
          </w:tcPr>
          <w:p w:rsidR="003E62FF" w:rsidRDefault="003E62FF" w:rsidP="005D3C8F">
            <w:pPr>
              <w:spacing w:after="0" w:line="240" w:lineRule="auto"/>
              <w:ind w:left="135"/>
              <w:jc w:val="center"/>
            </w:pPr>
          </w:p>
        </w:tc>
        <w:tc>
          <w:tcPr>
            <w:tcW w:w="1560" w:type="dxa"/>
            <w:tcMar>
              <w:top w:w="50" w:type="dxa"/>
              <w:left w:w="100" w:type="dxa"/>
            </w:tcMar>
            <w:vAlign w:val="center"/>
          </w:tcPr>
          <w:p w:rsidR="003E62FF" w:rsidRDefault="00963D1C" w:rsidP="005D3C8F">
            <w:pPr>
              <w:spacing w:after="0" w:line="240" w:lineRule="auto"/>
              <w:ind w:left="135"/>
            </w:pPr>
            <w:r>
              <w:rPr>
                <w:rFonts w:ascii="Times New Roman" w:hAnsi="Times New Roman"/>
                <w:color w:val="000000"/>
                <w:sz w:val="24"/>
              </w:rPr>
              <w:t xml:space="preserve"> 26.02.2025 </w:t>
            </w:r>
          </w:p>
        </w:tc>
        <w:tc>
          <w:tcPr>
            <w:tcW w:w="2741" w:type="dxa"/>
            <w:tcMar>
              <w:top w:w="50" w:type="dxa"/>
              <w:left w:w="100" w:type="dxa"/>
            </w:tcMar>
            <w:vAlign w:val="center"/>
          </w:tcPr>
          <w:p w:rsidR="003E62FF" w:rsidRPr="00963D1C" w:rsidRDefault="00963D1C" w:rsidP="005D3C8F">
            <w:pPr>
              <w:spacing w:after="0" w:line="240" w:lineRule="auto"/>
              <w:ind w:left="135"/>
              <w:rPr>
                <w:lang w:val="ru-RU"/>
              </w:rPr>
            </w:pPr>
            <w:r w:rsidRPr="00963D1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2358</w:t>
              </w:r>
              <w:r>
                <w:rPr>
                  <w:rFonts w:ascii="Times New Roman" w:hAnsi="Times New Roman"/>
                  <w:color w:val="0000FF"/>
                  <w:u w:val="single"/>
                </w:rPr>
                <w:t>e</w:t>
              </w:r>
            </w:hyperlink>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92</w:t>
            </w:r>
          </w:p>
        </w:tc>
        <w:tc>
          <w:tcPr>
            <w:tcW w:w="5812" w:type="dxa"/>
            <w:tcMar>
              <w:top w:w="50" w:type="dxa"/>
              <w:left w:w="100" w:type="dxa"/>
            </w:tcMar>
            <w:vAlign w:val="center"/>
          </w:tcPr>
          <w:p w:rsidR="003E62FF" w:rsidRPr="00963D1C" w:rsidRDefault="00963D1C" w:rsidP="005D3C8F">
            <w:pPr>
              <w:spacing w:after="0" w:line="240" w:lineRule="auto"/>
              <w:ind w:left="135"/>
              <w:rPr>
                <w:lang w:val="ru-RU"/>
              </w:rPr>
            </w:pPr>
            <w:r w:rsidRPr="00963D1C">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1276" w:type="dxa"/>
            <w:tcMar>
              <w:top w:w="50" w:type="dxa"/>
              <w:left w:w="100" w:type="dxa"/>
            </w:tcMar>
            <w:vAlign w:val="center"/>
          </w:tcPr>
          <w:p w:rsidR="003E62FF" w:rsidRDefault="00963D1C" w:rsidP="005D3C8F">
            <w:pPr>
              <w:spacing w:after="0" w:line="240" w:lineRule="auto"/>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rsidP="005D3C8F">
            <w:pPr>
              <w:spacing w:after="0" w:line="240" w:lineRule="auto"/>
              <w:ind w:left="135"/>
              <w:jc w:val="center"/>
            </w:pPr>
          </w:p>
        </w:tc>
        <w:tc>
          <w:tcPr>
            <w:tcW w:w="1275" w:type="dxa"/>
            <w:tcMar>
              <w:top w:w="50" w:type="dxa"/>
              <w:left w:w="100" w:type="dxa"/>
            </w:tcMar>
            <w:vAlign w:val="center"/>
          </w:tcPr>
          <w:p w:rsidR="003E62FF" w:rsidRDefault="003E62FF" w:rsidP="005D3C8F">
            <w:pPr>
              <w:spacing w:after="0" w:line="240" w:lineRule="auto"/>
              <w:ind w:left="135"/>
              <w:jc w:val="center"/>
            </w:pPr>
          </w:p>
        </w:tc>
        <w:tc>
          <w:tcPr>
            <w:tcW w:w="1560" w:type="dxa"/>
            <w:tcMar>
              <w:top w:w="50" w:type="dxa"/>
              <w:left w:w="100" w:type="dxa"/>
            </w:tcMar>
            <w:vAlign w:val="center"/>
          </w:tcPr>
          <w:p w:rsidR="003E62FF" w:rsidRDefault="00963D1C" w:rsidP="005D3C8F">
            <w:pPr>
              <w:spacing w:after="0" w:line="240" w:lineRule="auto"/>
              <w:ind w:left="135"/>
            </w:pPr>
            <w:r>
              <w:rPr>
                <w:rFonts w:ascii="Times New Roman" w:hAnsi="Times New Roman"/>
                <w:color w:val="000000"/>
                <w:sz w:val="24"/>
              </w:rPr>
              <w:t xml:space="preserve"> 27.02.2025 </w:t>
            </w:r>
          </w:p>
        </w:tc>
        <w:tc>
          <w:tcPr>
            <w:tcW w:w="2741" w:type="dxa"/>
            <w:tcMar>
              <w:top w:w="50" w:type="dxa"/>
              <w:left w:w="100" w:type="dxa"/>
            </w:tcMar>
            <w:vAlign w:val="center"/>
          </w:tcPr>
          <w:p w:rsidR="003E62FF" w:rsidRPr="00963D1C" w:rsidRDefault="00963D1C" w:rsidP="005D3C8F">
            <w:pPr>
              <w:spacing w:after="0" w:line="240" w:lineRule="auto"/>
              <w:ind w:left="135"/>
              <w:rPr>
                <w:lang w:val="ru-RU"/>
              </w:rPr>
            </w:pPr>
            <w:r w:rsidRPr="00963D1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215</w:t>
              </w:r>
              <w:proofErr w:type="spellStart"/>
              <w:r>
                <w:rPr>
                  <w:rFonts w:ascii="Times New Roman" w:hAnsi="Times New Roman"/>
                  <w:color w:val="0000FF"/>
                  <w:u w:val="single"/>
                </w:rPr>
                <w:t>ea</w:t>
              </w:r>
              <w:proofErr w:type="spellEnd"/>
            </w:hyperlink>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93</w:t>
            </w:r>
          </w:p>
        </w:tc>
        <w:tc>
          <w:tcPr>
            <w:tcW w:w="5812" w:type="dxa"/>
            <w:tcMar>
              <w:top w:w="50" w:type="dxa"/>
              <w:left w:w="100" w:type="dxa"/>
            </w:tcMar>
            <w:vAlign w:val="center"/>
          </w:tcPr>
          <w:p w:rsidR="003E62FF" w:rsidRPr="00963D1C" w:rsidRDefault="00963D1C" w:rsidP="005D3C8F">
            <w:pPr>
              <w:spacing w:after="0" w:line="240" w:lineRule="auto"/>
              <w:ind w:left="135"/>
              <w:rPr>
                <w:lang w:val="ru-RU"/>
              </w:rPr>
            </w:pPr>
            <w:r w:rsidRPr="00963D1C">
              <w:rPr>
                <w:rFonts w:ascii="Times New Roman" w:hAnsi="Times New Roman"/>
                <w:color w:val="000000"/>
                <w:sz w:val="24"/>
                <w:lang w:val="ru-RU"/>
              </w:rPr>
              <w:t>Решение задач на нахождение периметра прямоугольника (квадрата)</w:t>
            </w:r>
          </w:p>
        </w:tc>
        <w:tc>
          <w:tcPr>
            <w:tcW w:w="1276" w:type="dxa"/>
            <w:tcMar>
              <w:top w:w="50" w:type="dxa"/>
              <w:left w:w="100" w:type="dxa"/>
            </w:tcMar>
            <w:vAlign w:val="center"/>
          </w:tcPr>
          <w:p w:rsidR="003E62FF" w:rsidRDefault="00963D1C" w:rsidP="005D3C8F">
            <w:pPr>
              <w:spacing w:after="0" w:line="240" w:lineRule="auto"/>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rsidP="005D3C8F">
            <w:pPr>
              <w:spacing w:after="0" w:line="240" w:lineRule="auto"/>
              <w:ind w:left="135"/>
              <w:jc w:val="center"/>
            </w:pPr>
          </w:p>
        </w:tc>
        <w:tc>
          <w:tcPr>
            <w:tcW w:w="1275" w:type="dxa"/>
            <w:tcMar>
              <w:top w:w="50" w:type="dxa"/>
              <w:left w:w="100" w:type="dxa"/>
            </w:tcMar>
            <w:vAlign w:val="center"/>
          </w:tcPr>
          <w:p w:rsidR="003E62FF" w:rsidRDefault="003E62FF" w:rsidP="005D3C8F">
            <w:pPr>
              <w:spacing w:after="0" w:line="240" w:lineRule="auto"/>
              <w:ind w:left="135"/>
              <w:jc w:val="center"/>
            </w:pPr>
          </w:p>
        </w:tc>
        <w:tc>
          <w:tcPr>
            <w:tcW w:w="1560" w:type="dxa"/>
            <w:tcMar>
              <w:top w:w="50" w:type="dxa"/>
              <w:left w:w="100" w:type="dxa"/>
            </w:tcMar>
            <w:vAlign w:val="center"/>
          </w:tcPr>
          <w:p w:rsidR="003E62FF" w:rsidRDefault="00963D1C" w:rsidP="005D3C8F">
            <w:pPr>
              <w:spacing w:after="0" w:line="240" w:lineRule="auto"/>
              <w:ind w:left="135"/>
            </w:pPr>
            <w:r>
              <w:rPr>
                <w:rFonts w:ascii="Times New Roman" w:hAnsi="Times New Roman"/>
                <w:color w:val="000000"/>
                <w:sz w:val="24"/>
              </w:rPr>
              <w:t xml:space="preserve"> 03.03.2025 </w:t>
            </w:r>
          </w:p>
        </w:tc>
        <w:tc>
          <w:tcPr>
            <w:tcW w:w="2741" w:type="dxa"/>
            <w:tcMar>
              <w:top w:w="50" w:type="dxa"/>
              <w:left w:w="100" w:type="dxa"/>
            </w:tcMar>
            <w:vAlign w:val="center"/>
          </w:tcPr>
          <w:p w:rsidR="003E62FF" w:rsidRPr="00963D1C" w:rsidRDefault="00963D1C" w:rsidP="005D3C8F">
            <w:pPr>
              <w:spacing w:after="0" w:line="240" w:lineRule="auto"/>
              <w:ind w:left="135"/>
              <w:rPr>
                <w:lang w:val="ru-RU"/>
              </w:rPr>
            </w:pPr>
            <w:r w:rsidRPr="00963D1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2597</w:t>
              </w:r>
              <w:r>
                <w:rPr>
                  <w:rFonts w:ascii="Times New Roman" w:hAnsi="Times New Roman"/>
                  <w:color w:val="0000FF"/>
                  <w:u w:val="single"/>
                </w:rPr>
                <w:t>e</w:t>
              </w:r>
            </w:hyperlink>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94</w:t>
            </w:r>
          </w:p>
        </w:tc>
        <w:tc>
          <w:tcPr>
            <w:tcW w:w="5812" w:type="dxa"/>
            <w:tcMar>
              <w:top w:w="50" w:type="dxa"/>
              <w:left w:w="100" w:type="dxa"/>
            </w:tcMar>
            <w:vAlign w:val="center"/>
          </w:tcPr>
          <w:p w:rsidR="003E62FF" w:rsidRPr="00963D1C" w:rsidRDefault="00963D1C" w:rsidP="005D3C8F">
            <w:pPr>
              <w:spacing w:after="0" w:line="240" w:lineRule="auto"/>
              <w:ind w:left="135"/>
              <w:rPr>
                <w:lang w:val="ru-RU"/>
              </w:rPr>
            </w:pPr>
            <w:r w:rsidRPr="00963D1C">
              <w:rPr>
                <w:rFonts w:ascii="Times New Roman" w:hAnsi="Times New Roman"/>
                <w:color w:val="000000"/>
                <w:sz w:val="24"/>
                <w:lang w:val="ru-RU"/>
              </w:rPr>
              <w:t>Решение задач, отражающих ситуацию купли-продажи</w:t>
            </w:r>
          </w:p>
        </w:tc>
        <w:tc>
          <w:tcPr>
            <w:tcW w:w="1276" w:type="dxa"/>
            <w:tcMar>
              <w:top w:w="50" w:type="dxa"/>
              <w:left w:w="100" w:type="dxa"/>
            </w:tcMar>
            <w:vAlign w:val="center"/>
          </w:tcPr>
          <w:p w:rsidR="003E62FF" w:rsidRDefault="00963D1C" w:rsidP="005D3C8F">
            <w:pPr>
              <w:spacing w:after="0" w:line="240" w:lineRule="auto"/>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rsidP="005D3C8F">
            <w:pPr>
              <w:spacing w:after="0" w:line="240" w:lineRule="auto"/>
              <w:ind w:left="135"/>
              <w:jc w:val="center"/>
            </w:pPr>
          </w:p>
        </w:tc>
        <w:tc>
          <w:tcPr>
            <w:tcW w:w="1275" w:type="dxa"/>
            <w:tcMar>
              <w:top w:w="50" w:type="dxa"/>
              <w:left w:w="100" w:type="dxa"/>
            </w:tcMar>
            <w:vAlign w:val="center"/>
          </w:tcPr>
          <w:p w:rsidR="003E62FF" w:rsidRDefault="003E62FF" w:rsidP="005D3C8F">
            <w:pPr>
              <w:spacing w:after="0" w:line="240" w:lineRule="auto"/>
              <w:ind w:left="135"/>
              <w:jc w:val="center"/>
            </w:pPr>
          </w:p>
        </w:tc>
        <w:tc>
          <w:tcPr>
            <w:tcW w:w="1560" w:type="dxa"/>
            <w:tcMar>
              <w:top w:w="50" w:type="dxa"/>
              <w:left w:w="100" w:type="dxa"/>
            </w:tcMar>
            <w:vAlign w:val="center"/>
          </w:tcPr>
          <w:p w:rsidR="003E62FF" w:rsidRDefault="00963D1C" w:rsidP="005D3C8F">
            <w:pPr>
              <w:spacing w:after="0" w:line="240" w:lineRule="auto"/>
              <w:ind w:left="135"/>
            </w:pPr>
            <w:r>
              <w:rPr>
                <w:rFonts w:ascii="Times New Roman" w:hAnsi="Times New Roman"/>
                <w:color w:val="000000"/>
                <w:sz w:val="24"/>
              </w:rPr>
              <w:t xml:space="preserve"> 04.03.2025 </w:t>
            </w:r>
          </w:p>
        </w:tc>
        <w:tc>
          <w:tcPr>
            <w:tcW w:w="2741" w:type="dxa"/>
            <w:tcMar>
              <w:top w:w="50" w:type="dxa"/>
              <w:left w:w="100" w:type="dxa"/>
            </w:tcMar>
            <w:vAlign w:val="center"/>
          </w:tcPr>
          <w:p w:rsidR="003E62FF" w:rsidRPr="00963D1C" w:rsidRDefault="00963D1C" w:rsidP="005D3C8F">
            <w:pPr>
              <w:spacing w:after="0" w:line="240" w:lineRule="auto"/>
              <w:ind w:left="135"/>
              <w:rPr>
                <w:lang w:val="ru-RU"/>
              </w:rPr>
            </w:pPr>
            <w:r w:rsidRPr="00963D1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22</w:t>
              </w:r>
              <w:proofErr w:type="spellStart"/>
              <w:r>
                <w:rPr>
                  <w:rFonts w:ascii="Times New Roman" w:hAnsi="Times New Roman"/>
                  <w:color w:val="0000FF"/>
                  <w:u w:val="single"/>
                </w:rPr>
                <w:t>abc</w:t>
              </w:r>
              <w:proofErr w:type="spellEnd"/>
            </w:hyperlink>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95</w:t>
            </w:r>
          </w:p>
        </w:tc>
        <w:tc>
          <w:tcPr>
            <w:tcW w:w="5812" w:type="dxa"/>
            <w:tcMar>
              <w:top w:w="50" w:type="dxa"/>
              <w:left w:w="100" w:type="dxa"/>
            </w:tcMar>
            <w:vAlign w:val="center"/>
          </w:tcPr>
          <w:p w:rsidR="003E62FF" w:rsidRPr="00963D1C" w:rsidRDefault="00963D1C" w:rsidP="005D3C8F">
            <w:pPr>
              <w:spacing w:after="0" w:line="240" w:lineRule="auto"/>
              <w:ind w:left="135"/>
              <w:rPr>
                <w:lang w:val="ru-RU"/>
              </w:rPr>
            </w:pPr>
            <w:r w:rsidRPr="00963D1C">
              <w:rPr>
                <w:rFonts w:ascii="Times New Roman" w:hAnsi="Times New Roman"/>
                <w:color w:val="000000"/>
                <w:sz w:val="24"/>
                <w:lang w:val="ru-RU"/>
              </w:rPr>
              <w:t>Закрепление изученного по разделу "Арифметические действия"</w:t>
            </w:r>
          </w:p>
        </w:tc>
        <w:tc>
          <w:tcPr>
            <w:tcW w:w="1276" w:type="dxa"/>
            <w:tcMar>
              <w:top w:w="50" w:type="dxa"/>
              <w:left w:w="100" w:type="dxa"/>
            </w:tcMar>
            <w:vAlign w:val="center"/>
          </w:tcPr>
          <w:p w:rsidR="003E62FF" w:rsidRDefault="00963D1C" w:rsidP="005D3C8F">
            <w:pPr>
              <w:spacing w:after="0" w:line="240" w:lineRule="auto"/>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rsidP="005D3C8F">
            <w:pPr>
              <w:spacing w:after="0" w:line="240" w:lineRule="auto"/>
              <w:ind w:left="135"/>
              <w:jc w:val="center"/>
            </w:pPr>
          </w:p>
        </w:tc>
        <w:tc>
          <w:tcPr>
            <w:tcW w:w="1275" w:type="dxa"/>
            <w:tcMar>
              <w:top w:w="50" w:type="dxa"/>
              <w:left w:w="100" w:type="dxa"/>
            </w:tcMar>
            <w:vAlign w:val="center"/>
          </w:tcPr>
          <w:p w:rsidR="003E62FF" w:rsidRDefault="003E62FF" w:rsidP="005D3C8F">
            <w:pPr>
              <w:spacing w:after="0" w:line="240" w:lineRule="auto"/>
              <w:ind w:left="135"/>
              <w:jc w:val="center"/>
            </w:pPr>
          </w:p>
        </w:tc>
        <w:tc>
          <w:tcPr>
            <w:tcW w:w="1560" w:type="dxa"/>
            <w:tcMar>
              <w:top w:w="50" w:type="dxa"/>
              <w:left w:w="100" w:type="dxa"/>
            </w:tcMar>
            <w:vAlign w:val="center"/>
          </w:tcPr>
          <w:p w:rsidR="003E62FF" w:rsidRDefault="00963D1C" w:rsidP="005D3C8F">
            <w:pPr>
              <w:spacing w:after="0" w:line="240" w:lineRule="auto"/>
              <w:ind w:left="135"/>
            </w:pPr>
            <w:r>
              <w:rPr>
                <w:rFonts w:ascii="Times New Roman" w:hAnsi="Times New Roman"/>
                <w:color w:val="000000"/>
                <w:sz w:val="24"/>
              </w:rPr>
              <w:t xml:space="preserve"> 05.03.2025 </w:t>
            </w:r>
          </w:p>
        </w:tc>
        <w:tc>
          <w:tcPr>
            <w:tcW w:w="2741" w:type="dxa"/>
            <w:tcMar>
              <w:top w:w="50" w:type="dxa"/>
              <w:left w:w="100" w:type="dxa"/>
            </w:tcMar>
            <w:vAlign w:val="center"/>
          </w:tcPr>
          <w:p w:rsidR="003E62FF" w:rsidRDefault="003E62FF" w:rsidP="005D3C8F">
            <w:pPr>
              <w:spacing w:after="0" w:line="240" w:lineRule="auto"/>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96</w:t>
            </w:r>
          </w:p>
        </w:tc>
        <w:tc>
          <w:tcPr>
            <w:tcW w:w="5812" w:type="dxa"/>
            <w:tcMar>
              <w:top w:w="50" w:type="dxa"/>
              <w:left w:w="100" w:type="dxa"/>
            </w:tcMar>
            <w:vAlign w:val="center"/>
          </w:tcPr>
          <w:p w:rsidR="003E62FF" w:rsidRDefault="00963D1C" w:rsidP="005D3C8F">
            <w:pPr>
              <w:spacing w:after="0" w:line="240" w:lineRule="auto"/>
              <w:ind w:left="135"/>
            </w:pP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p>
        </w:tc>
        <w:tc>
          <w:tcPr>
            <w:tcW w:w="1276" w:type="dxa"/>
            <w:tcMar>
              <w:top w:w="50" w:type="dxa"/>
              <w:left w:w="100" w:type="dxa"/>
            </w:tcMar>
            <w:vAlign w:val="center"/>
          </w:tcPr>
          <w:p w:rsidR="003E62FF" w:rsidRDefault="00963D1C" w:rsidP="005D3C8F">
            <w:pPr>
              <w:spacing w:after="0" w:line="240" w:lineRule="auto"/>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3E62FF" w:rsidP="005D3C8F">
            <w:pPr>
              <w:spacing w:after="0" w:line="240" w:lineRule="auto"/>
              <w:ind w:left="135"/>
              <w:jc w:val="center"/>
            </w:pPr>
          </w:p>
        </w:tc>
        <w:tc>
          <w:tcPr>
            <w:tcW w:w="1275" w:type="dxa"/>
            <w:tcMar>
              <w:top w:w="50" w:type="dxa"/>
              <w:left w:w="100" w:type="dxa"/>
            </w:tcMar>
            <w:vAlign w:val="center"/>
          </w:tcPr>
          <w:p w:rsidR="003E62FF" w:rsidRDefault="003E62FF" w:rsidP="005D3C8F">
            <w:pPr>
              <w:spacing w:after="0" w:line="240" w:lineRule="auto"/>
              <w:ind w:left="135"/>
              <w:jc w:val="center"/>
            </w:pPr>
          </w:p>
        </w:tc>
        <w:tc>
          <w:tcPr>
            <w:tcW w:w="1560" w:type="dxa"/>
            <w:tcMar>
              <w:top w:w="50" w:type="dxa"/>
              <w:left w:w="100" w:type="dxa"/>
            </w:tcMar>
            <w:vAlign w:val="center"/>
          </w:tcPr>
          <w:p w:rsidR="003E62FF" w:rsidRDefault="00963D1C" w:rsidP="005D3C8F">
            <w:pPr>
              <w:spacing w:after="0" w:line="240" w:lineRule="auto"/>
              <w:ind w:left="135"/>
            </w:pPr>
            <w:r>
              <w:rPr>
                <w:rFonts w:ascii="Times New Roman" w:hAnsi="Times New Roman"/>
                <w:color w:val="000000"/>
                <w:sz w:val="24"/>
              </w:rPr>
              <w:t xml:space="preserve"> 06.03.2025 </w:t>
            </w:r>
          </w:p>
        </w:tc>
        <w:tc>
          <w:tcPr>
            <w:tcW w:w="2741" w:type="dxa"/>
            <w:tcMar>
              <w:top w:w="50" w:type="dxa"/>
              <w:left w:w="100" w:type="dxa"/>
            </w:tcMar>
            <w:vAlign w:val="center"/>
          </w:tcPr>
          <w:p w:rsidR="003E62FF" w:rsidRDefault="003E62FF" w:rsidP="005D3C8F">
            <w:pPr>
              <w:spacing w:after="0" w:line="240" w:lineRule="auto"/>
              <w:ind w:left="135"/>
            </w:pPr>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97</w:t>
            </w:r>
          </w:p>
        </w:tc>
        <w:tc>
          <w:tcPr>
            <w:tcW w:w="5812" w:type="dxa"/>
            <w:tcMar>
              <w:top w:w="50" w:type="dxa"/>
              <w:left w:w="100" w:type="dxa"/>
            </w:tcMar>
            <w:vAlign w:val="center"/>
          </w:tcPr>
          <w:p w:rsidR="003E62FF" w:rsidRDefault="00963D1C" w:rsidP="005D3C8F">
            <w:pPr>
              <w:spacing w:after="0" w:line="240" w:lineRule="auto"/>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1276" w:type="dxa"/>
            <w:tcMar>
              <w:top w:w="50" w:type="dxa"/>
              <w:left w:w="100" w:type="dxa"/>
            </w:tcMar>
            <w:vAlign w:val="center"/>
          </w:tcPr>
          <w:p w:rsidR="003E62FF" w:rsidRDefault="00963D1C" w:rsidP="005D3C8F">
            <w:pPr>
              <w:spacing w:after="0" w:line="240" w:lineRule="auto"/>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3E62FF" w:rsidP="005D3C8F">
            <w:pPr>
              <w:spacing w:after="0" w:line="240" w:lineRule="auto"/>
              <w:ind w:left="135"/>
              <w:jc w:val="center"/>
            </w:pPr>
          </w:p>
        </w:tc>
        <w:tc>
          <w:tcPr>
            <w:tcW w:w="1275" w:type="dxa"/>
            <w:tcMar>
              <w:top w:w="50" w:type="dxa"/>
              <w:left w:w="100" w:type="dxa"/>
            </w:tcMar>
            <w:vAlign w:val="center"/>
          </w:tcPr>
          <w:p w:rsidR="003E62FF" w:rsidRDefault="003E62FF" w:rsidP="005D3C8F">
            <w:pPr>
              <w:spacing w:after="0" w:line="240" w:lineRule="auto"/>
              <w:ind w:left="135"/>
              <w:jc w:val="center"/>
            </w:pPr>
          </w:p>
        </w:tc>
        <w:tc>
          <w:tcPr>
            <w:tcW w:w="1560" w:type="dxa"/>
            <w:tcMar>
              <w:top w:w="50" w:type="dxa"/>
              <w:left w:w="100" w:type="dxa"/>
            </w:tcMar>
            <w:vAlign w:val="center"/>
          </w:tcPr>
          <w:p w:rsidR="003E62FF" w:rsidRDefault="00963D1C" w:rsidP="005D3C8F">
            <w:pPr>
              <w:spacing w:after="0" w:line="240" w:lineRule="auto"/>
              <w:ind w:left="135"/>
            </w:pPr>
            <w:r>
              <w:rPr>
                <w:rFonts w:ascii="Times New Roman" w:hAnsi="Times New Roman"/>
                <w:color w:val="000000"/>
                <w:sz w:val="24"/>
              </w:rPr>
              <w:t xml:space="preserve"> 10.03.2025 </w:t>
            </w:r>
          </w:p>
        </w:tc>
        <w:tc>
          <w:tcPr>
            <w:tcW w:w="2741" w:type="dxa"/>
            <w:tcMar>
              <w:top w:w="50" w:type="dxa"/>
              <w:left w:w="100" w:type="dxa"/>
            </w:tcMar>
            <w:vAlign w:val="center"/>
          </w:tcPr>
          <w:p w:rsidR="003E62FF" w:rsidRPr="00963D1C" w:rsidRDefault="00963D1C" w:rsidP="005D3C8F">
            <w:pPr>
              <w:spacing w:after="0" w:line="240" w:lineRule="auto"/>
              <w:ind w:left="135"/>
              <w:rPr>
                <w:lang w:val="ru-RU"/>
              </w:rPr>
            </w:pPr>
            <w:r w:rsidRPr="00963D1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2226</w:t>
              </w:r>
              <w:r>
                <w:rPr>
                  <w:rFonts w:ascii="Times New Roman" w:hAnsi="Times New Roman"/>
                  <w:color w:val="0000FF"/>
                  <w:u w:val="single"/>
                </w:rPr>
                <w:t>a</w:t>
              </w:r>
            </w:hyperlink>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98</w:t>
            </w:r>
          </w:p>
        </w:tc>
        <w:tc>
          <w:tcPr>
            <w:tcW w:w="5812" w:type="dxa"/>
            <w:tcMar>
              <w:top w:w="50" w:type="dxa"/>
              <w:left w:w="100" w:type="dxa"/>
            </w:tcMar>
            <w:vAlign w:val="center"/>
          </w:tcPr>
          <w:p w:rsidR="003E62FF" w:rsidRPr="00963D1C" w:rsidRDefault="00963D1C" w:rsidP="005D3C8F">
            <w:pPr>
              <w:spacing w:after="0" w:line="240" w:lineRule="auto"/>
              <w:ind w:left="135"/>
              <w:rPr>
                <w:lang w:val="ru-RU"/>
              </w:rPr>
            </w:pPr>
            <w:r w:rsidRPr="00963D1C">
              <w:rPr>
                <w:rFonts w:ascii="Times New Roman" w:hAnsi="Times New Roman"/>
                <w:color w:val="000000"/>
                <w:sz w:val="24"/>
                <w:lang w:val="ru-RU"/>
              </w:rPr>
              <w:t>Решение расчетных задач (расходы, изменения)</w:t>
            </w:r>
          </w:p>
        </w:tc>
        <w:tc>
          <w:tcPr>
            <w:tcW w:w="1276" w:type="dxa"/>
            <w:tcMar>
              <w:top w:w="50" w:type="dxa"/>
              <w:left w:w="100" w:type="dxa"/>
            </w:tcMar>
            <w:vAlign w:val="center"/>
          </w:tcPr>
          <w:p w:rsidR="003E62FF" w:rsidRDefault="00963D1C" w:rsidP="005D3C8F">
            <w:pPr>
              <w:spacing w:after="0" w:line="240" w:lineRule="auto"/>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rsidP="005D3C8F">
            <w:pPr>
              <w:spacing w:after="0" w:line="240" w:lineRule="auto"/>
              <w:ind w:left="135"/>
              <w:jc w:val="center"/>
            </w:pPr>
          </w:p>
        </w:tc>
        <w:tc>
          <w:tcPr>
            <w:tcW w:w="1275" w:type="dxa"/>
            <w:tcMar>
              <w:top w:w="50" w:type="dxa"/>
              <w:left w:w="100" w:type="dxa"/>
            </w:tcMar>
            <w:vAlign w:val="center"/>
          </w:tcPr>
          <w:p w:rsidR="003E62FF" w:rsidRDefault="003E62FF" w:rsidP="005D3C8F">
            <w:pPr>
              <w:spacing w:after="0" w:line="240" w:lineRule="auto"/>
              <w:ind w:left="135"/>
              <w:jc w:val="center"/>
            </w:pPr>
          </w:p>
        </w:tc>
        <w:tc>
          <w:tcPr>
            <w:tcW w:w="1560" w:type="dxa"/>
            <w:tcMar>
              <w:top w:w="50" w:type="dxa"/>
              <w:left w:w="100" w:type="dxa"/>
            </w:tcMar>
            <w:vAlign w:val="center"/>
          </w:tcPr>
          <w:p w:rsidR="003E62FF" w:rsidRDefault="00963D1C" w:rsidP="005D3C8F">
            <w:pPr>
              <w:spacing w:after="0" w:line="240" w:lineRule="auto"/>
              <w:ind w:left="135"/>
            </w:pPr>
            <w:r>
              <w:rPr>
                <w:rFonts w:ascii="Times New Roman" w:hAnsi="Times New Roman"/>
                <w:color w:val="000000"/>
                <w:sz w:val="24"/>
              </w:rPr>
              <w:t xml:space="preserve"> 11.03.2025 </w:t>
            </w:r>
          </w:p>
        </w:tc>
        <w:tc>
          <w:tcPr>
            <w:tcW w:w="2741" w:type="dxa"/>
            <w:tcMar>
              <w:top w:w="50" w:type="dxa"/>
              <w:left w:w="100" w:type="dxa"/>
            </w:tcMar>
            <w:vAlign w:val="center"/>
          </w:tcPr>
          <w:p w:rsidR="003E62FF" w:rsidRDefault="003E62FF" w:rsidP="005D3C8F">
            <w:pPr>
              <w:spacing w:after="0" w:line="240" w:lineRule="auto"/>
              <w:ind w:left="135"/>
            </w:pPr>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99</w:t>
            </w:r>
          </w:p>
        </w:tc>
        <w:tc>
          <w:tcPr>
            <w:tcW w:w="5812" w:type="dxa"/>
            <w:tcMar>
              <w:top w:w="50" w:type="dxa"/>
              <w:left w:w="100" w:type="dxa"/>
            </w:tcMar>
            <w:vAlign w:val="center"/>
          </w:tcPr>
          <w:p w:rsidR="003E62FF" w:rsidRPr="00963D1C" w:rsidRDefault="00963D1C" w:rsidP="005D3C8F">
            <w:pPr>
              <w:spacing w:after="0" w:line="240" w:lineRule="auto"/>
              <w:ind w:left="135"/>
              <w:rPr>
                <w:lang w:val="ru-RU"/>
              </w:rPr>
            </w:pPr>
            <w:r w:rsidRPr="00963D1C">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1276" w:type="dxa"/>
            <w:tcMar>
              <w:top w:w="50" w:type="dxa"/>
              <w:left w:w="100" w:type="dxa"/>
            </w:tcMar>
            <w:vAlign w:val="center"/>
          </w:tcPr>
          <w:p w:rsidR="003E62FF" w:rsidRDefault="00963D1C" w:rsidP="005D3C8F">
            <w:pPr>
              <w:spacing w:after="0" w:line="240" w:lineRule="auto"/>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rsidP="005D3C8F">
            <w:pPr>
              <w:spacing w:after="0" w:line="240" w:lineRule="auto"/>
              <w:ind w:left="135"/>
              <w:jc w:val="center"/>
            </w:pPr>
          </w:p>
        </w:tc>
        <w:tc>
          <w:tcPr>
            <w:tcW w:w="1275" w:type="dxa"/>
            <w:tcMar>
              <w:top w:w="50" w:type="dxa"/>
              <w:left w:w="100" w:type="dxa"/>
            </w:tcMar>
            <w:vAlign w:val="center"/>
          </w:tcPr>
          <w:p w:rsidR="003E62FF" w:rsidRDefault="003E62FF" w:rsidP="005D3C8F">
            <w:pPr>
              <w:spacing w:after="0" w:line="240" w:lineRule="auto"/>
              <w:ind w:left="135"/>
              <w:jc w:val="center"/>
            </w:pPr>
          </w:p>
        </w:tc>
        <w:tc>
          <w:tcPr>
            <w:tcW w:w="1560" w:type="dxa"/>
            <w:tcMar>
              <w:top w:w="50" w:type="dxa"/>
              <w:left w:w="100" w:type="dxa"/>
            </w:tcMar>
            <w:vAlign w:val="center"/>
          </w:tcPr>
          <w:p w:rsidR="003E62FF" w:rsidRDefault="00963D1C" w:rsidP="005D3C8F">
            <w:pPr>
              <w:spacing w:after="0" w:line="240" w:lineRule="auto"/>
              <w:ind w:left="135"/>
            </w:pPr>
            <w:r>
              <w:rPr>
                <w:rFonts w:ascii="Times New Roman" w:hAnsi="Times New Roman"/>
                <w:color w:val="000000"/>
                <w:sz w:val="24"/>
              </w:rPr>
              <w:t xml:space="preserve"> 12.03.2025 </w:t>
            </w:r>
          </w:p>
        </w:tc>
        <w:tc>
          <w:tcPr>
            <w:tcW w:w="2741" w:type="dxa"/>
            <w:tcMar>
              <w:top w:w="50" w:type="dxa"/>
              <w:left w:w="100" w:type="dxa"/>
            </w:tcMar>
            <w:vAlign w:val="center"/>
          </w:tcPr>
          <w:p w:rsidR="003E62FF" w:rsidRPr="00963D1C" w:rsidRDefault="00963D1C" w:rsidP="005D3C8F">
            <w:pPr>
              <w:spacing w:after="0" w:line="240" w:lineRule="auto"/>
              <w:ind w:left="135"/>
              <w:rPr>
                <w:lang w:val="ru-RU"/>
              </w:rPr>
            </w:pPr>
            <w:r w:rsidRPr="00963D1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25</w:t>
              </w:r>
              <w:r>
                <w:rPr>
                  <w:rFonts w:ascii="Times New Roman" w:hAnsi="Times New Roman"/>
                  <w:color w:val="0000FF"/>
                  <w:u w:val="single"/>
                </w:rPr>
                <w:t>e</w:t>
              </w:r>
              <w:r w:rsidRPr="00963D1C">
                <w:rPr>
                  <w:rFonts w:ascii="Times New Roman" w:hAnsi="Times New Roman"/>
                  <w:color w:val="0000FF"/>
                  <w:u w:val="single"/>
                  <w:lang w:val="ru-RU"/>
                </w:rPr>
                <w:t>42</w:t>
              </w:r>
            </w:hyperlink>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100</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Разные формы представления одной и той же информации</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13.03.2025 </w:t>
            </w:r>
          </w:p>
        </w:tc>
        <w:tc>
          <w:tcPr>
            <w:tcW w:w="2741" w:type="dxa"/>
            <w:tcMar>
              <w:top w:w="50" w:type="dxa"/>
              <w:left w:w="100" w:type="dxa"/>
            </w:tcMar>
            <w:vAlign w:val="center"/>
          </w:tcPr>
          <w:p w:rsidR="003E62FF" w:rsidRDefault="003E62FF">
            <w:pPr>
              <w:spacing w:after="0"/>
              <w:ind w:left="135"/>
            </w:pPr>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lastRenderedPageBreak/>
              <w:t>101</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Модели пространственных геометрических фигур в окружающем мире (шар, куб)</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17.03.2025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24736</w:t>
              </w:r>
            </w:hyperlink>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102</w:t>
            </w:r>
          </w:p>
        </w:tc>
        <w:tc>
          <w:tcPr>
            <w:tcW w:w="5812"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№7</w:t>
            </w:r>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18.03.2025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103</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Проекции предметов окружающего мира на плоскость</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19.03.2025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104</w:t>
            </w:r>
          </w:p>
        </w:tc>
        <w:tc>
          <w:tcPr>
            <w:tcW w:w="5812"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алгоритмов</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20.03.2025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105</w:t>
            </w:r>
          </w:p>
        </w:tc>
        <w:tc>
          <w:tcPr>
            <w:tcW w:w="5812"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остатком</w:t>
            </w:r>
            <w:proofErr w:type="spellEnd"/>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02.04.2025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106</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03.04.2025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107</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Нахождение значения числового выражения, содержащего 2-4 действия</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07.04.2025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108</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08.04.2025 </w:t>
            </w:r>
          </w:p>
        </w:tc>
        <w:tc>
          <w:tcPr>
            <w:tcW w:w="2741" w:type="dxa"/>
            <w:tcMar>
              <w:top w:w="50" w:type="dxa"/>
              <w:left w:w="100" w:type="dxa"/>
            </w:tcMar>
            <w:vAlign w:val="center"/>
          </w:tcPr>
          <w:p w:rsidR="003E62FF" w:rsidRDefault="003E62FF">
            <w:pPr>
              <w:spacing w:after="0"/>
              <w:ind w:left="135"/>
            </w:pPr>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109</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Алгоритм умножения на двузначное число в пределах 100000</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09.04.2025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1</w:t>
              </w:r>
              <w:r>
                <w:rPr>
                  <w:rFonts w:ascii="Times New Roman" w:hAnsi="Times New Roman"/>
                  <w:color w:val="0000FF"/>
                  <w:u w:val="single"/>
                </w:rPr>
                <w:t>c</w:t>
              </w:r>
              <w:r w:rsidRPr="00963D1C">
                <w:rPr>
                  <w:rFonts w:ascii="Times New Roman" w:hAnsi="Times New Roman"/>
                  <w:color w:val="0000FF"/>
                  <w:u w:val="single"/>
                  <w:lang w:val="ru-RU"/>
                </w:rPr>
                <w:t>6</w:t>
              </w:r>
              <w:r>
                <w:rPr>
                  <w:rFonts w:ascii="Times New Roman" w:hAnsi="Times New Roman"/>
                  <w:color w:val="0000FF"/>
                  <w:u w:val="single"/>
                </w:rPr>
                <w:t>f</w:t>
              </w:r>
              <w:r w:rsidRPr="00963D1C">
                <w:rPr>
                  <w:rFonts w:ascii="Times New Roman" w:hAnsi="Times New Roman"/>
                  <w:color w:val="0000FF"/>
                  <w:u w:val="single"/>
                  <w:lang w:val="ru-RU"/>
                </w:rPr>
                <w:t>8</w:t>
              </w:r>
            </w:hyperlink>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110</w:t>
            </w:r>
          </w:p>
        </w:tc>
        <w:tc>
          <w:tcPr>
            <w:tcW w:w="5812" w:type="dxa"/>
            <w:tcMar>
              <w:top w:w="50" w:type="dxa"/>
              <w:left w:w="100" w:type="dxa"/>
            </w:tcMar>
            <w:vAlign w:val="center"/>
          </w:tcPr>
          <w:p w:rsidR="003E62FF" w:rsidRDefault="00963D1C">
            <w:pPr>
              <w:spacing w:after="0"/>
              <w:ind w:left="135"/>
            </w:pPr>
            <w:r w:rsidRPr="00963D1C">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proofErr w:type="spellStart"/>
            <w:r>
              <w:rPr>
                <w:rFonts w:ascii="Times New Roman" w:hAnsi="Times New Roman"/>
                <w:color w:val="000000"/>
                <w:sz w:val="24"/>
              </w:rPr>
              <w:t>Повторение</w:t>
            </w:r>
            <w:proofErr w:type="spellEnd"/>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10.04.2025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25410</w:t>
              </w:r>
            </w:hyperlink>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111</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Приемы прикидки результата и оценки правильности выполнения умножения</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14.04.2025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112</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Умножение на двузначное число в пределах 100000</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15.04.2025 </w:t>
            </w:r>
          </w:p>
        </w:tc>
        <w:tc>
          <w:tcPr>
            <w:tcW w:w="2741" w:type="dxa"/>
            <w:tcMar>
              <w:top w:w="50" w:type="dxa"/>
              <w:left w:w="100" w:type="dxa"/>
            </w:tcMar>
            <w:vAlign w:val="center"/>
          </w:tcPr>
          <w:p w:rsidR="003E62FF" w:rsidRDefault="003E62FF">
            <w:pPr>
              <w:spacing w:after="0"/>
              <w:ind w:left="135"/>
            </w:pPr>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113</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Модели пространственных геометрических фигур в окружающем мире (цилиндр, пирамида, конус) </w:t>
            </w:r>
            <w:r w:rsidRPr="00963D1C">
              <w:rPr>
                <w:rFonts w:ascii="Times New Roman" w:hAnsi="Times New Roman"/>
                <w:color w:val="000000"/>
                <w:sz w:val="24"/>
                <w:lang w:val="ru-RU"/>
              </w:rPr>
              <w:lastRenderedPageBreak/>
              <w:t>Контрольная работа №8</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16.04.2025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2529</w:t>
              </w:r>
              <w:r>
                <w:rPr>
                  <w:rFonts w:ascii="Times New Roman" w:hAnsi="Times New Roman"/>
                  <w:color w:val="0000FF"/>
                  <w:u w:val="single"/>
                </w:rPr>
                <w:lastRenderedPageBreak/>
                <w:t>e</w:t>
              </w:r>
            </w:hyperlink>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lastRenderedPageBreak/>
              <w:t>114</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17.04.2025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115</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Письменное умножение и деление многозначных чисел</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21.04.2025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116</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Классификация объектов по одному-двум признакам</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22.04.2025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117</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Закрепление по теме "Письменные вычисления"/ Всероссийская проверочная работа</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23.04.2025 </w:t>
            </w:r>
          </w:p>
        </w:tc>
        <w:tc>
          <w:tcPr>
            <w:tcW w:w="2741" w:type="dxa"/>
            <w:tcMar>
              <w:top w:w="50" w:type="dxa"/>
              <w:left w:w="100" w:type="dxa"/>
            </w:tcMar>
            <w:vAlign w:val="center"/>
          </w:tcPr>
          <w:p w:rsidR="003E62FF" w:rsidRDefault="003E62FF">
            <w:pPr>
              <w:spacing w:after="0"/>
              <w:ind w:left="135"/>
            </w:pPr>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118</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24.04.2025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2316</w:t>
              </w:r>
              <w:r>
                <w:rPr>
                  <w:rFonts w:ascii="Times New Roman" w:hAnsi="Times New Roman"/>
                  <w:color w:val="0000FF"/>
                  <w:u w:val="single"/>
                </w:rPr>
                <w:t>a</w:t>
              </w:r>
            </w:hyperlink>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119</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Суммирование данных строки, столбца данной таблицы</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28.04.2025 </w:t>
            </w:r>
          </w:p>
        </w:tc>
        <w:tc>
          <w:tcPr>
            <w:tcW w:w="2741" w:type="dxa"/>
            <w:tcMar>
              <w:top w:w="50" w:type="dxa"/>
              <w:left w:w="100" w:type="dxa"/>
            </w:tcMar>
            <w:vAlign w:val="center"/>
          </w:tcPr>
          <w:p w:rsidR="003E62FF" w:rsidRDefault="003E62FF">
            <w:pPr>
              <w:spacing w:after="0"/>
              <w:ind w:left="135"/>
            </w:pPr>
          </w:p>
        </w:tc>
      </w:tr>
      <w:tr w:rsidR="003E62FF" w:rsidRPr="005E2771" w:rsidTr="005D3C8F">
        <w:trPr>
          <w:trHeight w:val="144"/>
          <w:tblCellSpacing w:w="20" w:type="nil"/>
        </w:trPr>
        <w:tc>
          <w:tcPr>
            <w:tcW w:w="709" w:type="dxa"/>
            <w:tcMar>
              <w:top w:w="50" w:type="dxa"/>
              <w:left w:w="100" w:type="dxa"/>
            </w:tcMar>
            <w:vAlign w:val="center"/>
          </w:tcPr>
          <w:p w:rsidR="003E62FF" w:rsidRDefault="00963D1C" w:rsidP="005D3C8F">
            <w:pPr>
              <w:spacing w:after="0" w:line="240" w:lineRule="auto"/>
            </w:pPr>
            <w:r>
              <w:rPr>
                <w:rFonts w:ascii="Times New Roman" w:hAnsi="Times New Roman"/>
                <w:color w:val="000000"/>
                <w:sz w:val="24"/>
              </w:rPr>
              <w:t>120</w:t>
            </w:r>
          </w:p>
        </w:tc>
        <w:tc>
          <w:tcPr>
            <w:tcW w:w="5812" w:type="dxa"/>
            <w:tcMar>
              <w:top w:w="50" w:type="dxa"/>
              <w:left w:w="100" w:type="dxa"/>
            </w:tcMar>
            <w:vAlign w:val="center"/>
          </w:tcPr>
          <w:p w:rsidR="003E62FF" w:rsidRPr="00963D1C" w:rsidRDefault="00963D1C" w:rsidP="005D3C8F">
            <w:pPr>
              <w:spacing w:after="0" w:line="240" w:lineRule="auto"/>
              <w:ind w:left="135"/>
              <w:rPr>
                <w:lang w:val="ru-RU"/>
              </w:rPr>
            </w:pPr>
            <w:r w:rsidRPr="00963D1C">
              <w:rPr>
                <w:rFonts w:ascii="Times New Roman" w:hAnsi="Times New Roman"/>
                <w:color w:val="000000"/>
                <w:sz w:val="24"/>
                <w:lang w:val="ru-RU"/>
              </w:rPr>
              <w:t>Алгоритм деления на двузначное число в пределах 100000</w:t>
            </w:r>
          </w:p>
        </w:tc>
        <w:tc>
          <w:tcPr>
            <w:tcW w:w="1276" w:type="dxa"/>
            <w:tcMar>
              <w:top w:w="50" w:type="dxa"/>
              <w:left w:w="100" w:type="dxa"/>
            </w:tcMar>
            <w:vAlign w:val="center"/>
          </w:tcPr>
          <w:p w:rsidR="003E62FF" w:rsidRDefault="00963D1C" w:rsidP="005D3C8F">
            <w:pPr>
              <w:spacing w:after="0" w:line="240" w:lineRule="auto"/>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rsidP="005D3C8F">
            <w:pPr>
              <w:spacing w:after="0" w:line="240" w:lineRule="auto"/>
              <w:ind w:left="135"/>
              <w:jc w:val="center"/>
            </w:pPr>
          </w:p>
        </w:tc>
        <w:tc>
          <w:tcPr>
            <w:tcW w:w="1275" w:type="dxa"/>
            <w:tcMar>
              <w:top w:w="50" w:type="dxa"/>
              <w:left w:w="100" w:type="dxa"/>
            </w:tcMar>
            <w:vAlign w:val="center"/>
          </w:tcPr>
          <w:p w:rsidR="003E62FF" w:rsidRDefault="003E62FF" w:rsidP="005D3C8F">
            <w:pPr>
              <w:spacing w:after="0" w:line="240" w:lineRule="auto"/>
              <w:ind w:left="135"/>
              <w:jc w:val="center"/>
            </w:pPr>
          </w:p>
        </w:tc>
        <w:tc>
          <w:tcPr>
            <w:tcW w:w="1560" w:type="dxa"/>
            <w:tcMar>
              <w:top w:w="50" w:type="dxa"/>
              <w:left w:w="100" w:type="dxa"/>
            </w:tcMar>
            <w:vAlign w:val="center"/>
          </w:tcPr>
          <w:p w:rsidR="003E62FF" w:rsidRDefault="00963D1C" w:rsidP="005D3C8F">
            <w:pPr>
              <w:spacing w:after="0" w:line="240" w:lineRule="auto"/>
              <w:ind w:left="135"/>
            </w:pPr>
            <w:r>
              <w:rPr>
                <w:rFonts w:ascii="Times New Roman" w:hAnsi="Times New Roman"/>
                <w:color w:val="000000"/>
                <w:sz w:val="24"/>
              </w:rPr>
              <w:t xml:space="preserve"> 29.04.2025 </w:t>
            </w:r>
          </w:p>
        </w:tc>
        <w:tc>
          <w:tcPr>
            <w:tcW w:w="2741" w:type="dxa"/>
            <w:tcMar>
              <w:top w:w="50" w:type="dxa"/>
              <w:left w:w="100" w:type="dxa"/>
            </w:tcMar>
            <w:vAlign w:val="center"/>
          </w:tcPr>
          <w:p w:rsidR="003E62FF" w:rsidRPr="00963D1C" w:rsidRDefault="00963D1C" w:rsidP="005D3C8F">
            <w:pPr>
              <w:spacing w:after="0" w:line="240" w:lineRule="auto"/>
              <w:ind w:left="135"/>
              <w:rPr>
                <w:lang w:val="ru-RU"/>
              </w:rPr>
            </w:pPr>
            <w:r w:rsidRPr="00963D1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1</w:t>
              </w:r>
              <w:r>
                <w:rPr>
                  <w:rFonts w:ascii="Times New Roman" w:hAnsi="Times New Roman"/>
                  <w:color w:val="0000FF"/>
                  <w:u w:val="single"/>
                </w:rPr>
                <w:t>d</w:t>
              </w:r>
              <w:r w:rsidRPr="00963D1C">
                <w:rPr>
                  <w:rFonts w:ascii="Times New Roman" w:hAnsi="Times New Roman"/>
                  <w:color w:val="0000FF"/>
                  <w:u w:val="single"/>
                  <w:lang w:val="ru-RU"/>
                </w:rPr>
                <w:t>544</w:t>
              </w:r>
            </w:hyperlink>
          </w:p>
        </w:tc>
      </w:tr>
      <w:tr w:rsidR="003E62FF" w:rsidTr="005D3C8F">
        <w:trPr>
          <w:trHeight w:val="144"/>
          <w:tblCellSpacing w:w="20" w:type="nil"/>
        </w:trPr>
        <w:tc>
          <w:tcPr>
            <w:tcW w:w="709" w:type="dxa"/>
            <w:tcMar>
              <w:top w:w="50" w:type="dxa"/>
              <w:left w:w="100" w:type="dxa"/>
            </w:tcMar>
            <w:vAlign w:val="center"/>
          </w:tcPr>
          <w:p w:rsidR="003E62FF" w:rsidRDefault="00963D1C" w:rsidP="005D3C8F">
            <w:pPr>
              <w:spacing w:after="0" w:line="240" w:lineRule="auto"/>
            </w:pPr>
            <w:r>
              <w:rPr>
                <w:rFonts w:ascii="Times New Roman" w:hAnsi="Times New Roman"/>
                <w:color w:val="000000"/>
                <w:sz w:val="24"/>
              </w:rPr>
              <w:t>121</w:t>
            </w:r>
          </w:p>
        </w:tc>
        <w:tc>
          <w:tcPr>
            <w:tcW w:w="5812" w:type="dxa"/>
            <w:tcMar>
              <w:top w:w="50" w:type="dxa"/>
              <w:left w:w="100" w:type="dxa"/>
            </w:tcMar>
            <w:vAlign w:val="center"/>
          </w:tcPr>
          <w:p w:rsidR="003E62FF" w:rsidRPr="00963D1C" w:rsidRDefault="00963D1C" w:rsidP="005D3C8F">
            <w:pPr>
              <w:spacing w:after="0" w:line="240" w:lineRule="auto"/>
              <w:ind w:left="135"/>
              <w:rPr>
                <w:lang w:val="ru-RU"/>
              </w:rPr>
            </w:pPr>
            <w:r w:rsidRPr="00963D1C">
              <w:rPr>
                <w:rFonts w:ascii="Times New Roman" w:hAnsi="Times New Roman"/>
                <w:color w:val="000000"/>
                <w:sz w:val="24"/>
                <w:lang w:val="ru-RU"/>
              </w:rPr>
              <w:t>Деление на двузначное число в пределах 100000</w:t>
            </w:r>
          </w:p>
        </w:tc>
        <w:tc>
          <w:tcPr>
            <w:tcW w:w="1276" w:type="dxa"/>
            <w:tcMar>
              <w:top w:w="50" w:type="dxa"/>
              <w:left w:w="100" w:type="dxa"/>
            </w:tcMar>
            <w:vAlign w:val="center"/>
          </w:tcPr>
          <w:p w:rsidR="003E62FF" w:rsidRDefault="00963D1C" w:rsidP="005D3C8F">
            <w:pPr>
              <w:spacing w:after="0" w:line="240" w:lineRule="auto"/>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rsidP="005D3C8F">
            <w:pPr>
              <w:spacing w:after="0" w:line="240" w:lineRule="auto"/>
              <w:ind w:left="135"/>
              <w:jc w:val="center"/>
            </w:pPr>
          </w:p>
        </w:tc>
        <w:tc>
          <w:tcPr>
            <w:tcW w:w="1275" w:type="dxa"/>
            <w:tcMar>
              <w:top w:w="50" w:type="dxa"/>
              <w:left w:w="100" w:type="dxa"/>
            </w:tcMar>
            <w:vAlign w:val="center"/>
          </w:tcPr>
          <w:p w:rsidR="003E62FF" w:rsidRDefault="003E62FF" w:rsidP="005D3C8F">
            <w:pPr>
              <w:spacing w:after="0" w:line="240" w:lineRule="auto"/>
              <w:ind w:left="135"/>
              <w:jc w:val="center"/>
            </w:pPr>
          </w:p>
        </w:tc>
        <w:tc>
          <w:tcPr>
            <w:tcW w:w="1560" w:type="dxa"/>
            <w:tcMar>
              <w:top w:w="50" w:type="dxa"/>
              <w:left w:w="100" w:type="dxa"/>
            </w:tcMar>
            <w:vAlign w:val="center"/>
          </w:tcPr>
          <w:p w:rsidR="003E62FF" w:rsidRDefault="00963D1C" w:rsidP="005D3C8F">
            <w:pPr>
              <w:spacing w:after="0" w:line="240" w:lineRule="auto"/>
              <w:ind w:left="135"/>
            </w:pPr>
            <w:r>
              <w:rPr>
                <w:rFonts w:ascii="Times New Roman" w:hAnsi="Times New Roman"/>
                <w:color w:val="000000"/>
                <w:sz w:val="24"/>
              </w:rPr>
              <w:t xml:space="preserve"> 30.04.2025 </w:t>
            </w:r>
          </w:p>
        </w:tc>
        <w:tc>
          <w:tcPr>
            <w:tcW w:w="2741" w:type="dxa"/>
            <w:tcMar>
              <w:top w:w="50" w:type="dxa"/>
              <w:left w:w="100" w:type="dxa"/>
            </w:tcMar>
            <w:vAlign w:val="center"/>
          </w:tcPr>
          <w:p w:rsidR="003E62FF" w:rsidRDefault="003E62FF" w:rsidP="005D3C8F">
            <w:pPr>
              <w:spacing w:after="0" w:line="240" w:lineRule="auto"/>
              <w:ind w:left="135"/>
            </w:pPr>
          </w:p>
        </w:tc>
      </w:tr>
      <w:tr w:rsidR="003E62FF" w:rsidRPr="005E2771" w:rsidTr="005D3C8F">
        <w:trPr>
          <w:trHeight w:val="441"/>
          <w:tblCellSpacing w:w="20" w:type="nil"/>
        </w:trPr>
        <w:tc>
          <w:tcPr>
            <w:tcW w:w="709" w:type="dxa"/>
            <w:tcMar>
              <w:top w:w="50" w:type="dxa"/>
              <w:left w:w="100" w:type="dxa"/>
            </w:tcMar>
            <w:vAlign w:val="center"/>
          </w:tcPr>
          <w:p w:rsidR="003E62FF" w:rsidRDefault="00963D1C" w:rsidP="005D3C8F">
            <w:pPr>
              <w:spacing w:after="0" w:line="240" w:lineRule="auto"/>
            </w:pPr>
            <w:r>
              <w:rPr>
                <w:rFonts w:ascii="Times New Roman" w:hAnsi="Times New Roman"/>
                <w:color w:val="000000"/>
                <w:sz w:val="24"/>
              </w:rPr>
              <w:t>122</w:t>
            </w:r>
          </w:p>
        </w:tc>
        <w:tc>
          <w:tcPr>
            <w:tcW w:w="5812" w:type="dxa"/>
            <w:tcMar>
              <w:top w:w="50" w:type="dxa"/>
              <w:left w:w="100" w:type="dxa"/>
            </w:tcMar>
            <w:vAlign w:val="center"/>
          </w:tcPr>
          <w:p w:rsidR="003E62FF" w:rsidRPr="00963D1C" w:rsidRDefault="00963D1C" w:rsidP="005D3C8F">
            <w:pPr>
              <w:spacing w:after="0" w:line="240" w:lineRule="auto"/>
              <w:rPr>
                <w:lang w:val="ru-RU"/>
              </w:rPr>
            </w:pPr>
            <w:r w:rsidRPr="00963D1C">
              <w:rPr>
                <w:rFonts w:ascii="Times New Roman" w:hAnsi="Times New Roman"/>
                <w:color w:val="000000"/>
                <w:sz w:val="24"/>
                <w:lang w:val="ru-RU"/>
              </w:rPr>
              <w:t>Окружность, круг: распознавание и изображение</w:t>
            </w:r>
          </w:p>
        </w:tc>
        <w:tc>
          <w:tcPr>
            <w:tcW w:w="1276" w:type="dxa"/>
            <w:tcMar>
              <w:top w:w="50" w:type="dxa"/>
              <w:left w:w="100" w:type="dxa"/>
            </w:tcMar>
            <w:vAlign w:val="center"/>
          </w:tcPr>
          <w:p w:rsidR="003E62FF" w:rsidRDefault="00963D1C" w:rsidP="005D3C8F">
            <w:pPr>
              <w:spacing w:after="0" w:line="240" w:lineRule="auto"/>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rsidP="005D3C8F">
            <w:pPr>
              <w:spacing w:after="0" w:line="240" w:lineRule="auto"/>
              <w:ind w:left="135"/>
              <w:jc w:val="center"/>
            </w:pPr>
          </w:p>
        </w:tc>
        <w:tc>
          <w:tcPr>
            <w:tcW w:w="1275" w:type="dxa"/>
            <w:tcMar>
              <w:top w:w="50" w:type="dxa"/>
              <w:left w:w="100" w:type="dxa"/>
            </w:tcMar>
            <w:vAlign w:val="center"/>
          </w:tcPr>
          <w:p w:rsidR="003E62FF" w:rsidRDefault="003E62FF" w:rsidP="005D3C8F">
            <w:pPr>
              <w:spacing w:after="0" w:line="240" w:lineRule="auto"/>
              <w:ind w:left="135"/>
              <w:jc w:val="center"/>
            </w:pPr>
          </w:p>
        </w:tc>
        <w:tc>
          <w:tcPr>
            <w:tcW w:w="1560" w:type="dxa"/>
            <w:tcMar>
              <w:top w:w="50" w:type="dxa"/>
              <w:left w:w="100" w:type="dxa"/>
            </w:tcMar>
            <w:vAlign w:val="center"/>
          </w:tcPr>
          <w:p w:rsidR="003E62FF" w:rsidRDefault="00963D1C" w:rsidP="005D3C8F">
            <w:pPr>
              <w:spacing w:after="0" w:line="240" w:lineRule="auto"/>
              <w:ind w:left="135"/>
            </w:pPr>
            <w:r>
              <w:rPr>
                <w:rFonts w:ascii="Times New Roman" w:hAnsi="Times New Roman"/>
                <w:color w:val="000000"/>
                <w:sz w:val="24"/>
              </w:rPr>
              <w:t xml:space="preserve"> 05.05.2025 </w:t>
            </w:r>
          </w:p>
        </w:tc>
        <w:tc>
          <w:tcPr>
            <w:tcW w:w="2741" w:type="dxa"/>
            <w:tcMar>
              <w:top w:w="50" w:type="dxa"/>
              <w:left w:w="100" w:type="dxa"/>
            </w:tcMar>
            <w:vAlign w:val="center"/>
          </w:tcPr>
          <w:p w:rsidR="003E62FF" w:rsidRPr="00963D1C" w:rsidRDefault="00963D1C" w:rsidP="005D3C8F">
            <w:pPr>
              <w:spacing w:after="0" w:line="240" w:lineRule="auto"/>
              <w:ind w:left="135"/>
              <w:rPr>
                <w:lang w:val="ru-RU"/>
              </w:rPr>
            </w:pPr>
            <w:r w:rsidRPr="00963D1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241</w:t>
              </w:r>
              <w:r>
                <w:rPr>
                  <w:rFonts w:ascii="Times New Roman" w:hAnsi="Times New Roman"/>
                  <w:color w:val="0000FF"/>
                  <w:u w:val="single"/>
                </w:rPr>
                <w:t>f</w:t>
              </w:r>
              <w:r w:rsidRPr="00963D1C">
                <w:rPr>
                  <w:rFonts w:ascii="Times New Roman" w:hAnsi="Times New Roman"/>
                  <w:color w:val="0000FF"/>
                  <w:u w:val="single"/>
                  <w:lang w:val="ru-RU"/>
                </w:rPr>
                <w:t>0</w:t>
              </w:r>
            </w:hyperlink>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123</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06.05.2025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22968</w:t>
              </w:r>
            </w:hyperlink>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124</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Задачи с избыточными и недостающими данными</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07.05.2025 </w:t>
            </w:r>
          </w:p>
        </w:tc>
        <w:tc>
          <w:tcPr>
            <w:tcW w:w="2741" w:type="dxa"/>
            <w:tcMar>
              <w:top w:w="50" w:type="dxa"/>
              <w:left w:w="100" w:type="dxa"/>
            </w:tcMar>
            <w:vAlign w:val="center"/>
          </w:tcPr>
          <w:p w:rsidR="003E62FF" w:rsidRDefault="003E62FF">
            <w:pPr>
              <w:spacing w:after="0"/>
              <w:ind w:left="135"/>
            </w:pPr>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125</w:t>
            </w:r>
          </w:p>
        </w:tc>
        <w:tc>
          <w:tcPr>
            <w:tcW w:w="5812" w:type="dxa"/>
            <w:tcMar>
              <w:top w:w="50" w:type="dxa"/>
              <w:left w:w="100" w:type="dxa"/>
            </w:tcMar>
            <w:vAlign w:val="center"/>
          </w:tcPr>
          <w:p w:rsidR="003E62FF" w:rsidRPr="00963D1C" w:rsidRDefault="00963D1C" w:rsidP="005D3C8F">
            <w:pPr>
              <w:spacing w:after="0" w:line="240" w:lineRule="auto"/>
              <w:ind w:left="135"/>
              <w:rPr>
                <w:lang w:val="ru-RU"/>
              </w:rPr>
            </w:pPr>
            <w:r w:rsidRPr="00963D1C">
              <w:rPr>
                <w:rFonts w:ascii="Times New Roman" w:hAnsi="Times New Roman"/>
                <w:color w:val="000000"/>
                <w:sz w:val="24"/>
                <w:lang w:val="ru-RU"/>
              </w:rPr>
              <w:t>Окружность и круг: построение, нахождение радиуса</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12.05.2025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2433</w:t>
              </w:r>
              <w:r>
                <w:rPr>
                  <w:rFonts w:ascii="Times New Roman" w:hAnsi="Times New Roman"/>
                  <w:color w:val="0000FF"/>
                  <w:u w:val="single"/>
                </w:rPr>
                <w:t>a</w:t>
              </w:r>
            </w:hyperlink>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126</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Применение представлений о периметре многоугольника для решения задач</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13.05.2025 </w:t>
            </w:r>
          </w:p>
        </w:tc>
        <w:tc>
          <w:tcPr>
            <w:tcW w:w="2741" w:type="dxa"/>
            <w:tcMar>
              <w:top w:w="50" w:type="dxa"/>
              <w:left w:w="100" w:type="dxa"/>
            </w:tcMar>
            <w:vAlign w:val="center"/>
          </w:tcPr>
          <w:p w:rsidR="003E62FF" w:rsidRDefault="003E62FF">
            <w:pPr>
              <w:spacing w:after="0"/>
              <w:ind w:left="135"/>
            </w:pPr>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lastRenderedPageBreak/>
              <w:t>127</w:t>
            </w:r>
          </w:p>
        </w:tc>
        <w:tc>
          <w:tcPr>
            <w:tcW w:w="5812" w:type="dxa"/>
            <w:tcMar>
              <w:top w:w="50" w:type="dxa"/>
              <w:left w:w="100" w:type="dxa"/>
            </w:tcMar>
            <w:vAlign w:val="center"/>
          </w:tcPr>
          <w:p w:rsidR="003E62FF" w:rsidRDefault="00963D1C">
            <w:pPr>
              <w:spacing w:after="0"/>
              <w:ind w:left="135"/>
            </w:pPr>
            <w:r w:rsidRPr="00963D1C">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w:t>
            </w:r>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14.05.2025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296</w:t>
              </w:r>
              <w:r>
                <w:rPr>
                  <w:rFonts w:ascii="Times New Roman" w:hAnsi="Times New Roman"/>
                  <w:color w:val="0000FF"/>
                  <w:u w:val="single"/>
                </w:rPr>
                <w:t>aa</w:t>
              </w:r>
            </w:hyperlink>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128</w:t>
            </w:r>
          </w:p>
        </w:tc>
        <w:tc>
          <w:tcPr>
            <w:tcW w:w="5812"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Закрепление по теме "Разные способы решения некоторых видов изученных задач"</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15.05.2025 </w:t>
            </w:r>
          </w:p>
        </w:tc>
        <w:tc>
          <w:tcPr>
            <w:tcW w:w="2741" w:type="dxa"/>
            <w:tcMar>
              <w:top w:w="50" w:type="dxa"/>
              <w:left w:w="100" w:type="dxa"/>
            </w:tcMar>
            <w:vAlign w:val="center"/>
          </w:tcPr>
          <w:p w:rsidR="003E62FF" w:rsidRDefault="003E62FF">
            <w:pPr>
              <w:spacing w:after="0"/>
              <w:ind w:left="135"/>
            </w:pPr>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129</w:t>
            </w:r>
          </w:p>
        </w:tc>
        <w:tc>
          <w:tcPr>
            <w:tcW w:w="5812"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276"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19.05.2025 </w:t>
            </w:r>
          </w:p>
        </w:tc>
        <w:tc>
          <w:tcPr>
            <w:tcW w:w="2741" w:type="dxa"/>
            <w:tcMar>
              <w:top w:w="50" w:type="dxa"/>
              <w:left w:w="100" w:type="dxa"/>
            </w:tcMar>
            <w:vAlign w:val="center"/>
          </w:tcPr>
          <w:p w:rsidR="003E62FF" w:rsidRDefault="003E62FF">
            <w:pPr>
              <w:spacing w:after="0"/>
              <w:ind w:left="135"/>
            </w:pPr>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130</w:t>
            </w:r>
          </w:p>
        </w:tc>
        <w:tc>
          <w:tcPr>
            <w:tcW w:w="5812" w:type="dxa"/>
            <w:tcMar>
              <w:top w:w="50" w:type="dxa"/>
              <w:left w:w="100" w:type="dxa"/>
            </w:tcMar>
            <w:vAlign w:val="center"/>
          </w:tcPr>
          <w:p w:rsidR="003E62FF" w:rsidRPr="00963D1C" w:rsidRDefault="005D3C8F">
            <w:pPr>
              <w:spacing w:after="0"/>
              <w:ind w:left="135"/>
              <w:rPr>
                <w:lang w:val="ru-RU"/>
              </w:rPr>
            </w:pPr>
            <w:r w:rsidRPr="00963D1C">
              <w:rPr>
                <w:rFonts w:ascii="Times New Roman" w:hAnsi="Times New Roman"/>
                <w:color w:val="000000"/>
                <w:sz w:val="24"/>
                <w:lang w:val="ru-RU"/>
              </w:rPr>
              <w:t xml:space="preserve">Закрепление. Работа с текстовой задачей </w:t>
            </w:r>
            <w:r w:rsidR="00963D1C" w:rsidRPr="00963D1C">
              <w:rPr>
                <w:rFonts w:ascii="Times New Roman" w:hAnsi="Times New Roman"/>
                <w:color w:val="000000"/>
                <w:sz w:val="24"/>
                <w:lang w:val="ru-RU"/>
              </w:rPr>
              <w:t>Задачи на нахождение скорости, времени, пройденного пути</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20.05.2025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2911</w:t>
              </w:r>
              <w:r>
                <w:rPr>
                  <w:rFonts w:ascii="Times New Roman" w:hAnsi="Times New Roman"/>
                  <w:color w:val="0000FF"/>
                  <w:u w:val="single"/>
                </w:rPr>
                <w:t>e</w:t>
              </w:r>
            </w:hyperlink>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131</w:t>
            </w:r>
          </w:p>
        </w:tc>
        <w:tc>
          <w:tcPr>
            <w:tcW w:w="5812" w:type="dxa"/>
            <w:tcMar>
              <w:top w:w="50" w:type="dxa"/>
              <w:left w:w="100" w:type="dxa"/>
            </w:tcMar>
            <w:vAlign w:val="center"/>
          </w:tcPr>
          <w:p w:rsidR="003E62FF" w:rsidRPr="00963D1C" w:rsidRDefault="005D3C8F">
            <w:pPr>
              <w:spacing w:after="0"/>
              <w:ind w:left="135"/>
              <w:rPr>
                <w:lang w:val="ru-RU"/>
              </w:rPr>
            </w:pPr>
            <w:r w:rsidRPr="00963D1C">
              <w:rPr>
                <w:rFonts w:ascii="Times New Roman" w:hAnsi="Times New Roman"/>
                <w:color w:val="000000"/>
                <w:sz w:val="24"/>
                <w:lang w:val="ru-RU"/>
              </w:rPr>
              <w:t xml:space="preserve">Закрепление по теме "Задачи на нахождение доли величины, величины по её доле". </w:t>
            </w:r>
            <w:r w:rsidRPr="005D3C8F">
              <w:rPr>
                <w:rFonts w:ascii="Times New Roman" w:hAnsi="Times New Roman"/>
                <w:color w:val="000000"/>
                <w:sz w:val="24"/>
                <w:lang w:val="ru-RU"/>
              </w:rPr>
              <w:t>Материал для расширения и углубления знаний</w:t>
            </w:r>
            <w:r w:rsidRPr="00963D1C">
              <w:rPr>
                <w:rFonts w:ascii="Times New Roman" w:hAnsi="Times New Roman"/>
                <w:color w:val="000000"/>
                <w:sz w:val="24"/>
                <w:lang w:val="ru-RU"/>
              </w:rPr>
              <w:t xml:space="preserve"> Построение изученных геометрических фигур заданными измерениями) с помощью чертежных инструментов: линейки, угольника, циркуля</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21.05.2025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29510</w:t>
              </w:r>
            </w:hyperlink>
          </w:p>
        </w:tc>
      </w:tr>
      <w:tr w:rsidR="003E62FF"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132</w:t>
            </w:r>
          </w:p>
        </w:tc>
        <w:tc>
          <w:tcPr>
            <w:tcW w:w="5812" w:type="dxa"/>
            <w:tcMar>
              <w:top w:w="50" w:type="dxa"/>
              <w:left w:w="100" w:type="dxa"/>
            </w:tcMar>
            <w:vAlign w:val="center"/>
          </w:tcPr>
          <w:p w:rsidR="003E62FF" w:rsidRPr="005D3C8F" w:rsidRDefault="005D3C8F">
            <w:pPr>
              <w:spacing w:after="0"/>
              <w:ind w:left="135"/>
              <w:rPr>
                <w:lang w:val="ru-RU"/>
              </w:rPr>
            </w:pPr>
            <w:r w:rsidRPr="00963D1C">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 Пространственные геометрические фигуры (тела): шар, куб, цилиндр, конус, пирамида; их различение, называние</w:t>
            </w:r>
          </w:p>
        </w:tc>
        <w:tc>
          <w:tcPr>
            <w:tcW w:w="1276" w:type="dxa"/>
            <w:tcMar>
              <w:top w:w="50" w:type="dxa"/>
              <w:left w:w="100" w:type="dxa"/>
            </w:tcMar>
            <w:vAlign w:val="center"/>
          </w:tcPr>
          <w:p w:rsidR="003E62FF" w:rsidRDefault="00963D1C">
            <w:pPr>
              <w:spacing w:after="0"/>
              <w:ind w:left="135"/>
              <w:jc w:val="center"/>
            </w:pPr>
            <w:r w:rsidRPr="005D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22.05.2025 </w:t>
            </w:r>
          </w:p>
        </w:tc>
        <w:tc>
          <w:tcPr>
            <w:tcW w:w="2741" w:type="dxa"/>
            <w:tcMar>
              <w:top w:w="50" w:type="dxa"/>
              <w:left w:w="100" w:type="dxa"/>
            </w:tcMar>
            <w:vAlign w:val="center"/>
          </w:tcPr>
          <w:p w:rsidR="003E62FF" w:rsidRDefault="00963D1C">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p w:rsidR="003E62FF" w:rsidRDefault="006C1108">
            <w:pPr>
              <w:numPr>
                <w:ilvl w:val="0"/>
                <w:numId w:val="2"/>
              </w:numPr>
              <w:spacing w:after="0"/>
            </w:pPr>
            <w:hyperlink r:id="rId64">
              <w:r w:rsidR="00963D1C">
                <w:rPr>
                  <w:rFonts w:ascii="Times New Roman" w:hAnsi="Times New Roman"/>
                  <w:color w:val="0000FF"/>
                  <w:u w:val="single"/>
                </w:rPr>
                <w:t>https://m.edsoo.ru/c4e20b40</w:t>
              </w:r>
            </w:hyperlink>
            <w:r w:rsidR="00963D1C">
              <w:rPr>
                <w:rFonts w:ascii="Times New Roman" w:hAnsi="Times New Roman"/>
                <w:color w:val="000000"/>
                <w:sz w:val="24"/>
              </w:rPr>
              <w:t xml:space="preserve"> 2)</w:t>
            </w:r>
            <w:hyperlink r:id="rId65">
              <w:r w:rsidR="00963D1C">
                <w:rPr>
                  <w:rFonts w:ascii="Times New Roman" w:hAnsi="Times New Roman"/>
                  <w:color w:val="0000FF"/>
                  <w:u w:val="single"/>
                </w:rPr>
                <w:t>https://m.edsoo.ru/c4e20cee</w:t>
              </w:r>
            </w:hyperlink>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133</w:t>
            </w:r>
          </w:p>
        </w:tc>
        <w:tc>
          <w:tcPr>
            <w:tcW w:w="5812" w:type="dxa"/>
            <w:tcMar>
              <w:top w:w="50" w:type="dxa"/>
              <w:left w:w="100" w:type="dxa"/>
            </w:tcMar>
            <w:vAlign w:val="center"/>
          </w:tcPr>
          <w:p w:rsidR="005D3C8F" w:rsidRPr="005D3C8F" w:rsidRDefault="005D3C8F" w:rsidP="005D3C8F">
            <w:pPr>
              <w:spacing w:after="0"/>
              <w:ind w:left="135"/>
              <w:rPr>
                <w:rFonts w:ascii="Times New Roman" w:hAnsi="Times New Roman" w:cs="Times New Roman"/>
                <w:sz w:val="24"/>
                <w:szCs w:val="24"/>
                <w:lang w:val="ru-RU"/>
              </w:rPr>
            </w:pPr>
            <w:r w:rsidRPr="005D3C8F">
              <w:rPr>
                <w:rFonts w:ascii="Times New Roman" w:hAnsi="Times New Roman" w:cs="Times New Roman"/>
                <w:sz w:val="24"/>
                <w:szCs w:val="24"/>
                <w:lang w:val="ru-RU"/>
              </w:rPr>
              <w:t>Составление числового выражения, содержащего 1-2 действия и нахождение его значения</w:t>
            </w:r>
          </w:p>
          <w:p w:rsidR="003E62FF" w:rsidRPr="00963D1C" w:rsidRDefault="005D3C8F" w:rsidP="005D3C8F">
            <w:pPr>
              <w:spacing w:after="0"/>
              <w:ind w:left="135"/>
              <w:rPr>
                <w:lang w:val="ru-RU"/>
              </w:rPr>
            </w:pPr>
            <w:r w:rsidRPr="005D3C8F">
              <w:rPr>
                <w:rFonts w:ascii="Times New Roman" w:hAnsi="Times New Roman" w:cs="Times New Roman"/>
                <w:sz w:val="24"/>
                <w:szCs w:val="24"/>
                <w:lang w:val="ru-RU"/>
              </w:rPr>
              <w:t>Закрепление по теме "Пространственные геометрические фигуры (тела)"</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963D1C">
            <w:pPr>
              <w:spacing w:after="0"/>
              <w:ind w:left="135"/>
            </w:pPr>
            <w:r>
              <w:rPr>
                <w:rFonts w:ascii="Times New Roman" w:hAnsi="Times New Roman"/>
                <w:color w:val="000000"/>
                <w:sz w:val="24"/>
              </w:rPr>
              <w:t xml:space="preserve"> 26.05.2025 </w:t>
            </w: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244</w:t>
              </w:r>
              <w:r>
                <w:rPr>
                  <w:rFonts w:ascii="Times New Roman" w:hAnsi="Times New Roman"/>
                  <w:color w:val="0000FF"/>
                  <w:u w:val="single"/>
                </w:rPr>
                <w:t>a</w:t>
              </w:r>
              <w:r w:rsidRPr="00963D1C">
                <w:rPr>
                  <w:rFonts w:ascii="Times New Roman" w:hAnsi="Times New Roman"/>
                  <w:color w:val="0000FF"/>
                  <w:u w:val="single"/>
                  <w:lang w:val="ru-RU"/>
                </w:rPr>
                <w:t>2</w:t>
              </w:r>
            </w:hyperlink>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134</w:t>
            </w:r>
          </w:p>
        </w:tc>
        <w:tc>
          <w:tcPr>
            <w:tcW w:w="5812" w:type="dxa"/>
            <w:tcMar>
              <w:top w:w="50" w:type="dxa"/>
              <w:left w:w="100" w:type="dxa"/>
            </w:tcMar>
            <w:vAlign w:val="center"/>
          </w:tcPr>
          <w:p w:rsidR="003E62FF" w:rsidRPr="00963D1C" w:rsidRDefault="003E62FF">
            <w:pPr>
              <w:spacing w:after="0"/>
              <w:ind w:left="135"/>
              <w:rPr>
                <w:lang w:val="ru-RU"/>
              </w:rPr>
            </w:pP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3E62FF">
            <w:pPr>
              <w:spacing w:after="0"/>
              <w:ind w:left="135"/>
            </w:pP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25154</w:t>
              </w:r>
            </w:hyperlink>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lastRenderedPageBreak/>
              <w:t>135</w:t>
            </w:r>
          </w:p>
        </w:tc>
        <w:tc>
          <w:tcPr>
            <w:tcW w:w="5812" w:type="dxa"/>
            <w:tcMar>
              <w:top w:w="50" w:type="dxa"/>
              <w:left w:w="100" w:type="dxa"/>
            </w:tcMar>
            <w:vAlign w:val="center"/>
          </w:tcPr>
          <w:p w:rsidR="003E62FF" w:rsidRPr="00963D1C" w:rsidRDefault="003E62FF">
            <w:pPr>
              <w:spacing w:after="0"/>
              <w:ind w:left="135"/>
              <w:rPr>
                <w:lang w:val="ru-RU"/>
              </w:rPr>
            </w:pP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Pr>
                <w:rFonts w:ascii="Times New Roman" w:hAnsi="Times New Roman"/>
                <w:color w:val="000000"/>
                <w:sz w:val="24"/>
              </w:rPr>
              <w:t xml:space="preserve">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3E62FF">
            <w:pPr>
              <w:spacing w:after="0"/>
              <w:ind w:left="135"/>
            </w:pP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288</w:t>
              </w:r>
              <w:proofErr w:type="spellStart"/>
              <w:r>
                <w:rPr>
                  <w:rFonts w:ascii="Times New Roman" w:hAnsi="Times New Roman"/>
                  <w:color w:val="0000FF"/>
                  <w:u w:val="single"/>
                </w:rPr>
                <w:t>ea</w:t>
              </w:r>
              <w:proofErr w:type="spellEnd"/>
            </w:hyperlink>
          </w:p>
        </w:tc>
      </w:tr>
      <w:tr w:rsidR="003E62FF" w:rsidRPr="005E2771" w:rsidTr="005D3C8F">
        <w:trPr>
          <w:trHeight w:val="144"/>
          <w:tblCellSpacing w:w="20" w:type="nil"/>
        </w:trPr>
        <w:tc>
          <w:tcPr>
            <w:tcW w:w="709" w:type="dxa"/>
            <w:tcMar>
              <w:top w:w="50" w:type="dxa"/>
              <w:left w:w="100" w:type="dxa"/>
            </w:tcMar>
            <w:vAlign w:val="center"/>
          </w:tcPr>
          <w:p w:rsidR="003E62FF" w:rsidRDefault="00963D1C">
            <w:pPr>
              <w:spacing w:after="0"/>
            </w:pPr>
            <w:r>
              <w:rPr>
                <w:rFonts w:ascii="Times New Roman" w:hAnsi="Times New Roman"/>
                <w:color w:val="000000"/>
                <w:sz w:val="24"/>
              </w:rPr>
              <w:t>136</w:t>
            </w:r>
          </w:p>
        </w:tc>
        <w:tc>
          <w:tcPr>
            <w:tcW w:w="5812" w:type="dxa"/>
            <w:tcMar>
              <w:top w:w="50" w:type="dxa"/>
              <w:left w:w="100" w:type="dxa"/>
            </w:tcMar>
            <w:vAlign w:val="center"/>
          </w:tcPr>
          <w:p w:rsidR="003E62FF" w:rsidRPr="00963D1C" w:rsidRDefault="003E62FF">
            <w:pPr>
              <w:spacing w:after="0"/>
              <w:ind w:left="135"/>
              <w:rPr>
                <w:lang w:val="ru-RU"/>
              </w:rPr>
            </w:pP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p>
        </w:tc>
        <w:tc>
          <w:tcPr>
            <w:tcW w:w="1134" w:type="dxa"/>
            <w:tcMar>
              <w:top w:w="50" w:type="dxa"/>
              <w:left w:w="100" w:type="dxa"/>
            </w:tcMar>
            <w:vAlign w:val="center"/>
          </w:tcPr>
          <w:p w:rsidR="003E62FF" w:rsidRDefault="003E62FF">
            <w:pPr>
              <w:spacing w:after="0"/>
              <w:ind w:left="135"/>
              <w:jc w:val="center"/>
            </w:pPr>
          </w:p>
        </w:tc>
        <w:tc>
          <w:tcPr>
            <w:tcW w:w="1275" w:type="dxa"/>
            <w:tcMar>
              <w:top w:w="50" w:type="dxa"/>
              <w:left w:w="100" w:type="dxa"/>
            </w:tcMar>
            <w:vAlign w:val="center"/>
          </w:tcPr>
          <w:p w:rsidR="003E62FF" w:rsidRDefault="003E62FF">
            <w:pPr>
              <w:spacing w:after="0"/>
              <w:ind w:left="135"/>
              <w:jc w:val="center"/>
            </w:pPr>
          </w:p>
        </w:tc>
        <w:tc>
          <w:tcPr>
            <w:tcW w:w="1560" w:type="dxa"/>
            <w:tcMar>
              <w:top w:w="50" w:type="dxa"/>
              <w:left w:w="100" w:type="dxa"/>
            </w:tcMar>
            <w:vAlign w:val="center"/>
          </w:tcPr>
          <w:p w:rsidR="003E62FF" w:rsidRDefault="003E62FF">
            <w:pPr>
              <w:spacing w:after="0"/>
              <w:ind w:left="135"/>
            </w:pPr>
          </w:p>
        </w:tc>
        <w:tc>
          <w:tcPr>
            <w:tcW w:w="2741" w:type="dxa"/>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63D1C">
                <w:rPr>
                  <w:rFonts w:ascii="Times New Roman" w:hAnsi="Times New Roman"/>
                  <w:color w:val="0000FF"/>
                  <w:u w:val="single"/>
                  <w:lang w:val="ru-RU"/>
                </w:rPr>
                <w:t>://</w:t>
              </w:r>
              <w:r>
                <w:rPr>
                  <w:rFonts w:ascii="Times New Roman" w:hAnsi="Times New Roman"/>
                  <w:color w:val="0000FF"/>
                  <w:u w:val="single"/>
                </w:rPr>
                <w:t>m</w:t>
              </w:r>
              <w:r w:rsidRPr="00963D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63D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63D1C">
                <w:rPr>
                  <w:rFonts w:ascii="Times New Roman" w:hAnsi="Times New Roman"/>
                  <w:color w:val="0000FF"/>
                  <w:u w:val="single"/>
                  <w:lang w:val="ru-RU"/>
                </w:rPr>
                <w:t>/</w:t>
              </w:r>
              <w:r>
                <w:rPr>
                  <w:rFonts w:ascii="Times New Roman" w:hAnsi="Times New Roman"/>
                  <w:color w:val="0000FF"/>
                  <w:u w:val="single"/>
                </w:rPr>
                <w:t>c</w:t>
              </w:r>
              <w:r w:rsidRPr="00963D1C">
                <w:rPr>
                  <w:rFonts w:ascii="Times New Roman" w:hAnsi="Times New Roman"/>
                  <w:color w:val="0000FF"/>
                  <w:u w:val="single"/>
                  <w:lang w:val="ru-RU"/>
                </w:rPr>
                <w:t>4</w:t>
              </w:r>
              <w:r>
                <w:rPr>
                  <w:rFonts w:ascii="Times New Roman" w:hAnsi="Times New Roman"/>
                  <w:color w:val="0000FF"/>
                  <w:u w:val="single"/>
                </w:rPr>
                <w:t>e</w:t>
              </w:r>
              <w:r w:rsidRPr="00963D1C">
                <w:rPr>
                  <w:rFonts w:ascii="Times New Roman" w:hAnsi="Times New Roman"/>
                  <w:color w:val="0000FF"/>
                  <w:u w:val="single"/>
                  <w:lang w:val="ru-RU"/>
                </w:rPr>
                <w:t>299</w:t>
              </w:r>
              <w:r>
                <w:rPr>
                  <w:rFonts w:ascii="Times New Roman" w:hAnsi="Times New Roman"/>
                  <w:color w:val="0000FF"/>
                  <w:u w:val="single"/>
                </w:rPr>
                <w:t>ca</w:t>
              </w:r>
            </w:hyperlink>
          </w:p>
        </w:tc>
      </w:tr>
      <w:tr w:rsidR="003E62FF" w:rsidTr="005D3C8F">
        <w:trPr>
          <w:trHeight w:val="144"/>
          <w:tblCellSpacing w:w="20" w:type="nil"/>
        </w:trPr>
        <w:tc>
          <w:tcPr>
            <w:tcW w:w="6521" w:type="dxa"/>
            <w:gridSpan w:val="2"/>
            <w:tcMar>
              <w:top w:w="50" w:type="dxa"/>
              <w:left w:w="100" w:type="dxa"/>
            </w:tcMar>
            <w:vAlign w:val="center"/>
          </w:tcPr>
          <w:p w:rsidR="003E62FF" w:rsidRPr="00963D1C" w:rsidRDefault="00963D1C">
            <w:pPr>
              <w:spacing w:after="0"/>
              <w:ind w:left="135"/>
              <w:rPr>
                <w:lang w:val="ru-RU"/>
              </w:rPr>
            </w:pPr>
            <w:r w:rsidRPr="00963D1C">
              <w:rPr>
                <w:rFonts w:ascii="Times New Roman" w:hAnsi="Times New Roman"/>
                <w:color w:val="000000"/>
                <w:sz w:val="24"/>
                <w:lang w:val="ru-RU"/>
              </w:rPr>
              <w:t>ОБЩЕЕ КОЛИЧЕСТВО ЧАСОВ ПО ПРОГРАММЕ</w:t>
            </w:r>
          </w:p>
        </w:tc>
        <w:tc>
          <w:tcPr>
            <w:tcW w:w="1276" w:type="dxa"/>
            <w:tcMar>
              <w:top w:w="50" w:type="dxa"/>
              <w:left w:w="100" w:type="dxa"/>
            </w:tcMar>
            <w:vAlign w:val="center"/>
          </w:tcPr>
          <w:p w:rsidR="003E62FF" w:rsidRDefault="00963D1C">
            <w:pPr>
              <w:spacing w:after="0"/>
              <w:ind w:left="135"/>
              <w:jc w:val="center"/>
            </w:pPr>
            <w:r w:rsidRPr="00963D1C">
              <w:rPr>
                <w:rFonts w:ascii="Times New Roman" w:hAnsi="Times New Roman"/>
                <w:color w:val="000000"/>
                <w:sz w:val="24"/>
                <w:lang w:val="ru-RU"/>
              </w:rPr>
              <w:t xml:space="preserve"> </w:t>
            </w:r>
            <w:r w:rsidR="0059314B">
              <w:rPr>
                <w:rFonts w:ascii="Times New Roman" w:hAnsi="Times New Roman"/>
                <w:color w:val="000000"/>
                <w:sz w:val="24"/>
              </w:rPr>
              <w:t>133</w:t>
            </w:r>
          </w:p>
        </w:tc>
        <w:tc>
          <w:tcPr>
            <w:tcW w:w="1134"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10 </w:t>
            </w:r>
          </w:p>
        </w:tc>
        <w:tc>
          <w:tcPr>
            <w:tcW w:w="1275" w:type="dxa"/>
            <w:tcMar>
              <w:top w:w="50" w:type="dxa"/>
              <w:left w:w="100" w:type="dxa"/>
            </w:tcMar>
            <w:vAlign w:val="center"/>
          </w:tcPr>
          <w:p w:rsidR="003E62FF" w:rsidRDefault="00963D1C">
            <w:pPr>
              <w:spacing w:after="0"/>
              <w:ind w:left="135"/>
              <w:jc w:val="center"/>
            </w:pPr>
            <w:r>
              <w:rPr>
                <w:rFonts w:ascii="Times New Roman" w:hAnsi="Times New Roman"/>
                <w:color w:val="000000"/>
                <w:sz w:val="24"/>
              </w:rPr>
              <w:t xml:space="preserve"> 2 </w:t>
            </w:r>
          </w:p>
        </w:tc>
        <w:tc>
          <w:tcPr>
            <w:tcW w:w="4301" w:type="dxa"/>
            <w:gridSpan w:val="2"/>
            <w:tcMar>
              <w:top w:w="50" w:type="dxa"/>
              <w:left w:w="100" w:type="dxa"/>
            </w:tcMar>
            <w:vAlign w:val="center"/>
          </w:tcPr>
          <w:p w:rsidR="003E62FF" w:rsidRDefault="003E62FF"/>
        </w:tc>
      </w:tr>
    </w:tbl>
    <w:p w:rsidR="003E62FF" w:rsidRDefault="003E62FF">
      <w:pPr>
        <w:sectPr w:rsidR="003E62FF">
          <w:pgSz w:w="16383" w:h="11906" w:orient="landscape"/>
          <w:pgMar w:top="1134" w:right="850" w:bottom="1134" w:left="1701" w:header="720" w:footer="720" w:gutter="0"/>
          <w:cols w:space="720"/>
        </w:sectPr>
      </w:pPr>
    </w:p>
    <w:p w:rsidR="003E62FF" w:rsidRPr="005D3C8F" w:rsidRDefault="00963D1C" w:rsidP="005D3C8F">
      <w:pPr>
        <w:spacing w:after="0" w:line="240" w:lineRule="auto"/>
        <w:ind w:left="120"/>
        <w:rPr>
          <w:lang w:val="ru-RU"/>
        </w:rPr>
      </w:pPr>
      <w:bookmarkStart w:id="8" w:name="block-33277902"/>
      <w:bookmarkEnd w:id="7"/>
      <w:r w:rsidRPr="005D3C8F">
        <w:rPr>
          <w:rFonts w:ascii="Times New Roman" w:hAnsi="Times New Roman"/>
          <w:b/>
          <w:color w:val="000000"/>
          <w:sz w:val="28"/>
          <w:lang w:val="ru-RU"/>
        </w:rPr>
        <w:lastRenderedPageBreak/>
        <w:t>УЧЕБНО-МЕТОДИЧЕСКОЕ ОБЕСПЕЧЕНИЕ ОБРАЗОВАТЕЛЬНОГО ПРОЦЕССА</w:t>
      </w:r>
    </w:p>
    <w:p w:rsidR="003E62FF" w:rsidRDefault="00963D1C" w:rsidP="005D3C8F">
      <w:pPr>
        <w:spacing w:after="0" w:line="240" w:lineRule="auto"/>
        <w:ind w:left="120"/>
      </w:pPr>
      <w:r>
        <w:rPr>
          <w:rFonts w:ascii="Times New Roman" w:hAnsi="Times New Roman"/>
          <w:b/>
          <w:color w:val="000000"/>
          <w:sz w:val="28"/>
        </w:rPr>
        <w:t>ОБЯЗАТЕЛЬНЫЕ УЧЕБНЫЕ МАТЕРИАЛЫ ДЛЯ УЧЕНИКА</w:t>
      </w:r>
    </w:p>
    <w:p w:rsidR="003E62FF" w:rsidRPr="00963D1C" w:rsidRDefault="00963D1C" w:rsidP="005D3C8F">
      <w:pPr>
        <w:spacing w:after="0" w:line="240" w:lineRule="auto"/>
        <w:ind w:left="120"/>
        <w:rPr>
          <w:lang w:val="ru-RU"/>
        </w:rPr>
      </w:pPr>
      <w:bookmarkStart w:id="9" w:name="7e61753f-514e-40fe-996f-253694acfacb"/>
      <w:r w:rsidRPr="00963D1C">
        <w:rPr>
          <w:rFonts w:ascii="Times New Roman" w:hAnsi="Times New Roman"/>
          <w:color w:val="000000"/>
          <w:sz w:val="28"/>
          <w:lang w:val="ru-RU"/>
        </w:rPr>
        <w:t xml:space="preserve">• Математика (в 2 частях), 4 класс/ Моро М.И., </w:t>
      </w:r>
      <w:proofErr w:type="spellStart"/>
      <w:r w:rsidRPr="00963D1C">
        <w:rPr>
          <w:rFonts w:ascii="Times New Roman" w:hAnsi="Times New Roman"/>
          <w:color w:val="000000"/>
          <w:sz w:val="28"/>
          <w:lang w:val="ru-RU"/>
        </w:rPr>
        <w:t>Бантова</w:t>
      </w:r>
      <w:proofErr w:type="spellEnd"/>
      <w:r w:rsidRPr="00963D1C">
        <w:rPr>
          <w:rFonts w:ascii="Times New Roman" w:hAnsi="Times New Roman"/>
          <w:color w:val="000000"/>
          <w:sz w:val="28"/>
          <w:lang w:val="ru-RU"/>
        </w:rPr>
        <w:t xml:space="preserve"> М.А., Бельтюкова Г.В. и др., Акционерное общество «Издательство «Просвещение»</w:t>
      </w:r>
      <w:bookmarkEnd w:id="9"/>
    </w:p>
    <w:p w:rsidR="003E62FF" w:rsidRPr="00963D1C" w:rsidRDefault="003E62FF" w:rsidP="005D3C8F">
      <w:pPr>
        <w:spacing w:after="0" w:line="240" w:lineRule="auto"/>
        <w:ind w:left="120"/>
        <w:rPr>
          <w:lang w:val="ru-RU"/>
        </w:rPr>
      </w:pPr>
    </w:p>
    <w:p w:rsidR="003E62FF" w:rsidRPr="00963D1C" w:rsidRDefault="003E62FF" w:rsidP="005D3C8F">
      <w:pPr>
        <w:spacing w:after="0" w:line="240" w:lineRule="auto"/>
        <w:ind w:left="120"/>
        <w:rPr>
          <w:lang w:val="ru-RU"/>
        </w:rPr>
      </w:pPr>
    </w:p>
    <w:p w:rsidR="003E62FF" w:rsidRPr="00963D1C" w:rsidRDefault="00963D1C" w:rsidP="005D3C8F">
      <w:pPr>
        <w:spacing w:after="0" w:line="240" w:lineRule="auto"/>
        <w:ind w:left="120"/>
        <w:rPr>
          <w:lang w:val="ru-RU"/>
        </w:rPr>
      </w:pPr>
      <w:r w:rsidRPr="00963D1C">
        <w:rPr>
          <w:rFonts w:ascii="Times New Roman" w:hAnsi="Times New Roman"/>
          <w:b/>
          <w:color w:val="000000"/>
          <w:sz w:val="28"/>
          <w:lang w:val="ru-RU"/>
        </w:rPr>
        <w:t>МЕТОДИЧЕСКИЕ МАТЕРИАЛЫ ДЛЯ УЧИТЕЛЯ</w:t>
      </w:r>
    </w:p>
    <w:p w:rsidR="003E62FF" w:rsidRPr="00963D1C" w:rsidRDefault="00963D1C" w:rsidP="005D3C8F">
      <w:pPr>
        <w:spacing w:after="0" w:line="240" w:lineRule="auto"/>
        <w:ind w:left="120"/>
        <w:rPr>
          <w:lang w:val="ru-RU"/>
        </w:rPr>
      </w:pPr>
      <w:bookmarkStart w:id="10" w:name="4ccd20f5-4b97-462e-8469-dea56de20829"/>
      <w:r w:rsidRPr="00963D1C">
        <w:rPr>
          <w:rFonts w:ascii="Times New Roman" w:hAnsi="Times New Roman"/>
          <w:color w:val="000000"/>
          <w:sz w:val="28"/>
          <w:lang w:val="ru-RU"/>
        </w:rPr>
        <w:t xml:space="preserve"> Поурочные разработки по математике 4 класс изд. </w:t>
      </w:r>
      <w:proofErr w:type="spellStart"/>
      <w:r w:rsidRPr="00963D1C">
        <w:rPr>
          <w:rFonts w:ascii="Times New Roman" w:hAnsi="Times New Roman"/>
          <w:color w:val="000000"/>
          <w:sz w:val="28"/>
          <w:lang w:val="ru-RU"/>
        </w:rPr>
        <w:t>Вако</w:t>
      </w:r>
      <w:proofErr w:type="spellEnd"/>
      <w:r w:rsidRPr="00963D1C">
        <w:rPr>
          <w:rFonts w:ascii="Times New Roman" w:hAnsi="Times New Roman"/>
          <w:color w:val="000000"/>
          <w:sz w:val="28"/>
          <w:lang w:val="ru-RU"/>
        </w:rPr>
        <w:t xml:space="preserve"> 2021</w:t>
      </w:r>
      <w:bookmarkEnd w:id="10"/>
    </w:p>
    <w:p w:rsidR="003E62FF" w:rsidRPr="00963D1C" w:rsidRDefault="003E62FF" w:rsidP="005D3C8F">
      <w:pPr>
        <w:spacing w:after="0" w:line="240" w:lineRule="auto"/>
        <w:ind w:left="120"/>
        <w:rPr>
          <w:lang w:val="ru-RU"/>
        </w:rPr>
      </w:pPr>
    </w:p>
    <w:p w:rsidR="003E62FF" w:rsidRPr="00963D1C" w:rsidRDefault="00963D1C" w:rsidP="005D3C8F">
      <w:pPr>
        <w:spacing w:after="0" w:line="240" w:lineRule="auto"/>
        <w:ind w:left="120"/>
        <w:rPr>
          <w:lang w:val="ru-RU"/>
        </w:rPr>
      </w:pPr>
      <w:r w:rsidRPr="00963D1C">
        <w:rPr>
          <w:rFonts w:ascii="Times New Roman" w:hAnsi="Times New Roman"/>
          <w:b/>
          <w:color w:val="000000"/>
          <w:sz w:val="28"/>
          <w:lang w:val="ru-RU"/>
        </w:rPr>
        <w:t>ЦИФРОВЫЕ ОБРАЗОВАТЕЛЬНЫЕ РЕСУРСЫ И РЕСУРСЫ СЕТИ ИНТЕРНЕТ</w:t>
      </w:r>
    </w:p>
    <w:p w:rsidR="003E62FF" w:rsidRPr="00963D1C" w:rsidRDefault="00963D1C" w:rsidP="005D3C8F">
      <w:pPr>
        <w:spacing w:after="0" w:line="240" w:lineRule="auto"/>
        <w:ind w:left="120"/>
        <w:rPr>
          <w:lang w:val="ru-RU"/>
        </w:rPr>
      </w:pPr>
      <w:r>
        <w:rPr>
          <w:rFonts w:ascii="Times New Roman" w:hAnsi="Times New Roman"/>
          <w:color w:val="000000"/>
          <w:sz w:val="28"/>
        </w:rPr>
        <w:t>https</w:t>
      </w:r>
      <w:r w:rsidRPr="00963D1C">
        <w:rPr>
          <w:rFonts w:ascii="Times New Roman" w:hAnsi="Times New Roman"/>
          <w:color w:val="000000"/>
          <w:sz w:val="28"/>
          <w:lang w:val="ru-RU"/>
        </w:rPr>
        <w:t>://</w:t>
      </w:r>
      <w:proofErr w:type="spellStart"/>
      <w:r>
        <w:rPr>
          <w:rFonts w:ascii="Times New Roman" w:hAnsi="Times New Roman"/>
          <w:color w:val="000000"/>
          <w:sz w:val="28"/>
        </w:rPr>
        <w:t>uchi</w:t>
      </w:r>
      <w:proofErr w:type="spellEnd"/>
      <w:r w:rsidRPr="00963D1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63D1C">
        <w:rPr>
          <w:rFonts w:ascii="Times New Roman" w:hAnsi="Times New Roman"/>
          <w:color w:val="000000"/>
          <w:sz w:val="28"/>
          <w:lang w:val="ru-RU"/>
        </w:rPr>
        <w:t xml:space="preserve">/ </w:t>
      </w:r>
      <w:r w:rsidRPr="00963D1C">
        <w:rPr>
          <w:sz w:val="28"/>
          <w:lang w:val="ru-RU"/>
        </w:rPr>
        <w:br/>
      </w:r>
      <w:r w:rsidRPr="00963D1C">
        <w:rPr>
          <w:rFonts w:ascii="Times New Roman" w:hAnsi="Times New Roman"/>
          <w:color w:val="000000"/>
          <w:sz w:val="28"/>
          <w:lang w:val="ru-RU"/>
        </w:rPr>
        <w:t xml:space="preserve"> </w:t>
      </w:r>
      <w:r>
        <w:rPr>
          <w:rFonts w:ascii="Times New Roman" w:hAnsi="Times New Roman"/>
          <w:color w:val="000000"/>
          <w:sz w:val="28"/>
        </w:rPr>
        <w:t>https</w:t>
      </w:r>
      <w:r w:rsidRPr="00963D1C">
        <w:rPr>
          <w:rFonts w:ascii="Times New Roman" w:hAnsi="Times New Roman"/>
          <w:color w:val="000000"/>
          <w:sz w:val="28"/>
          <w:lang w:val="ru-RU"/>
        </w:rPr>
        <w:t>://</w:t>
      </w:r>
      <w:r>
        <w:rPr>
          <w:rFonts w:ascii="Times New Roman" w:hAnsi="Times New Roman"/>
          <w:color w:val="000000"/>
          <w:sz w:val="28"/>
        </w:rPr>
        <w:t>m</w:t>
      </w:r>
      <w:r w:rsidRPr="00963D1C">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963D1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63D1C">
        <w:rPr>
          <w:rFonts w:ascii="Times New Roman" w:hAnsi="Times New Roman"/>
          <w:color w:val="000000"/>
          <w:sz w:val="28"/>
          <w:lang w:val="ru-RU"/>
        </w:rPr>
        <w:t>/7</w:t>
      </w:r>
      <w:r>
        <w:rPr>
          <w:rFonts w:ascii="Times New Roman" w:hAnsi="Times New Roman"/>
          <w:color w:val="000000"/>
          <w:sz w:val="28"/>
        </w:rPr>
        <w:t>f</w:t>
      </w:r>
      <w:r w:rsidRPr="00963D1C">
        <w:rPr>
          <w:rFonts w:ascii="Times New Roman" w:hAnsi="Times New Roman"/>
          <w:color w:val="000000"/>
          <w:sz w:val="28"/>
          <w:lang w:val="ru-RU"/>
        </w:rPr>
        <w:t>4110</w:t>
      </w:r>
      <w:proofErr w:type="spellStart"/>
      <w:r>
        <w:rPr>
          <w:rFonts w:ascii="Times New Roman" w:hAnsi="Times New Roman"/>
          <w:color w:val="000000"/>
          <w:sz w:val="28"/>
        </w:rPr>
        <w:t>fe</w:t>
      </w:r>
      <w:proofErr w:type="spellEnd"/>
      <w:r w:rsidRPr="00963D1C">
        <w:rPr>
          <w:sz w:val="28"/>
          <w:lang w:val="ru-RU"/>
        </w:rPr>
        <w:br/>
      </w:r>
      <w:r w:rsidRPr="00963D1C">
        <w:rPr>
          <w:rFonts w:ascii="Times New Roman" w:hAnsi="Times New Roman"/>
          <w:color w:val="000000"/>
          <w:sz w:val="28"/>
          <w:lang w:val="ru-RU"/>
        </w:rPr>
        <w:t xml:space="preserve"> Библиотека ЦОК</w:t>
      </w:r>
      <w:r w:rsidRPr="00963D1C">
        <w:rPr>
          <w:sz w:val="28"/>
          <w:lang w:val="ru-RU"/>
        </w:rPr>
        <w:br/>
      </w:r>
      <w:r w:rsidRPr="00963D1C">
        <w:rPr>
          <w:rFonts w:ascii="Times New Roman" w:hAnsi="Times New Roman"/>
          <w:color w:val="000000"/>
          <w:sz w:val="28"/>
          <w:lang w:val="ru-RU"/>
        </w:rPr>
        <w:t xml:space="preserve"> мультимедийные презентации, учебные видео- и аудиоматериалы,</w:t>
      </w:r>
      <w:r w:rsidRPr="00963D1C">
        <w:rPr>
          <w:sz w:val="28"/>
          <w:lang w:val="ru-RU"/>
        </w:rPr>
        <w:br/>
      </w:r>
      <w:r w:rsidRPr="00963D1C">
        <w:rPr>
          <w:rFonts w:ascii="Times New Roman" w:hAnsi="Times New Roman"/>
          <w:color w:val="000000"/>
          <w:sz w:val="28"/>
          <w:lang w:val="ru-RU"/>
        </w:rPr>
        <w:t xml:space="preserve"> электронные </w:t>
      </w:r>
      <w:proofErr w:type="spellStart"/>
      <w:r w:rsidRPr="00963D1C">
        <w:rPr>
          <w:rFonts w:ascii="Times New Roman" w:hAnsi="Times New Roman"/>
          <w:color w:val="000000"/>
          <w:sz w:val="28"/>
          <w:lang w:val="ru-RU"/>
        </w:rPr>
        <w:t>тренажеры</w:t>
      </w:r>
      <w:proofErr w:type="gramStart"/>
      <w:r w:rsidRPr="00963D1C">
        <w:rPr>
          <w:rFonts w:ascii="Times New Roman" w:hAnsi="Times New Roman"/>
          <w:color w:val="000000"/>
          <w:sz w:val="28"/>
          <w:lang w:val="ru-RU"/>
        </w:rPr>
        <w:t>,коллекции</w:t>
      </w:r>
      <w:proofErr w:type="spellEnd"/>
      <w:proofErr w:type="gramEnd"/>
      <w:r w:rsidRPr="00963D1C">
        <w:rPr>
          <w:rFonts w:ascii="Times New Roman" w:hAnsi="Times New Roman"/>
          <w:color w:val="000000"/>
          <w:sz w:val="28"/>
          <w:lang w:val="ru-RU"/>
        </w:rPr>
        <w:t xml:space="preserve"> цифровых образовательных ресурсов</w:t>
      </w:r>
      <w:r w:rsidRPr="00963D1C">
        <w:rPr>
          <w:sz w:val="28"/>
          <w:lang w:val="ru-RU"/>
        </w:rPr>
        <w:br/>
      </w:r>
      <w:r w:rsidRPr="00963D1C">
        <w:rPr>
          <w:rFonts w:ascii="Times New Roman" w:hAnsi="Times New Roman"/>
          <w:color w:val="000000"/>
          <w:sz w:val="28"/>
          <w:lang w:val="ru-RU"/>
        </w:rPr>
        <w:t xml:space="preserve"> </w:t>
      </w:r>
      <w:r>
        <w:rPr>
          <w:rFonts w:ascii="Times New Roman" w:hAnsi="Times New Roman"/>
          <w:color w:val="000000"/>
          <w:sz w:val="28"/>
        </w:rPr>
        <w:t>http</w:t>
      </w:r>
      <w:r w:rsidRPr="00963D1C">
        <w:rPr>
          <w:rFonts w:ascii="Times New Roman" w:hAnsi="Times New Roman"/>
          <w:color w:val="000000"/>
          <w:sz w:val="28"/>
          <w:lang w:val="ru-RU"/>
        </w:rPr>
        <w:t>://</w:t>
      </w:r>
      <w:proofErr w:type="spellStart"/>
      <w:r>
        <w:rPr>
          <w:rFonts w:ascii="Times New Roman" w:hAnsi="Times New Roman"/>
          <w:color w:val="000000"/>
          <w:sz w:val="28"/>
        </w:rPr>
        <w:t>shool</w:t>
      </w:r>
      <w:proofErr w:type="spellEnd"/>
      <w:r w:rsidRPr="00963D1C">
        <w:rPr>
          <w:rFonts w:ascii="Times New Roman" w:hAnsi="Times New Roman"/>
          <w:color w:val="000000"/>
          <w:sz w:val="28"/>
          <w:lang w:val="ru-RU"/>
        </w:rPr>
        <w:t>-</w:t>
      </w:r>
      <w:r>
        <w:rPr>
          <w:rFonts w:ascii="Times New Roman" w:hAnsi="Times New Roman"/>
          <w:color w:val="000000"/>
          <w:sz w:val="28"/>
        </w:rPr>
        <w:t>collection</w:t>
      </w:r>
      <w:r w:rsidRPr="00963D1C">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963D1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63D1C">
        <w:rPr>
          <w:rFonts w:ascii="Times New Roman" w:hAnsi="Times New Roman"/>
          <w:color w:val="000000"/>
          <w:sz w:val="28"/>
          <w:lang w:val="ru-RU"/>
        </w:rPr>
        <w:t xml:space="preserve"> Единая коллекция цифровых образовательных ресурсов</w:t>
      </w:r>
      <w:r w:rsidRPr="00963D1C">
        <w:rPr>
          <w:sz w:val="28"/>
          <w:lang w:val="ru-RU"/>
        </w:rPr>
        <w:br/>
      </w:r>
      <w:r w:rsidRPr="00963D1C">
        <w:rPr>
          <w:sz w:val="28"/>
          <w:lang w:val="ru-RU"/>
        </w:rPr>
        <w:br/>
      </w:r>
      <w:bookmarkStart w:id="11" w:name="c563541b-dafa-4bd9-a500-57d2c647696a"/>
      <w:bookmarkEnd w:id="11"/>
    </w:p>
    <w:p w:rsidR="003E62FF" w:rsidRPr="00963D1C" w:rsidRDefault="003E62FF" w:rsidP="005D3C8F">
      <w:pPr>
        <w:spacing w:line="240" w:lineRule="auto"/>
        <w:rPr>
          <w:lang w:val="ru-RU"/>
        </w:rPr>
        <w:sectPr w:rsidR="003E62FF" w:rsidRPr="00963D1C">
          <w:pgSz w:w="11906" w:h="16383"/>
          <w:pgMar w:top="1134" w:right="850" w:bottom="1134" w:left="1701" w:header="720" w:footer="720" w:gutter="0"/>
          <w:cols w:space="720"/>
        </w:sectPr>
      </w:pPr>
    </w:p>
    <w:bookmarkEnd w:id="8"/>
    <w:p w:rsidR="00963D1C" w:rsidRPr="00963D1C" w:rsidRDefault="00963D1C" w:rsidP="005D3C8F">
      <w:pPr>
        <w:spacing w:line="240" w:lineRule="auto"/>
        <w:rPr>
          <w:lang w:val="ru-RU"/>
        </w:rPr>
      </w:pPr>
    </w:p>
    <w:sectPr w:rsidR="00963D1C" w:rsidRPr="00963D1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403EE"/>
    <w:multiLevelType w:val="multilevel"/>
    <w:tmpl w:val="0510AE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F40B77"/>
    <w:multiLevelType w:val="multilevel"/>
    <w:tmpl w:val="FF7E2F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E62FF"/>
    <w:rsid w:val="002952A8"/>
    <w:rsid w:val="003E62FF"/>
    <w:rsid w:val="0059314B"/>
    <w:rsid w:val="005D3C8F"/>
    <w:rsid w:val="005E2771"/>
    <w:rsid w:val="006C1108"/>
    <w:rsid w:val="00963D1C"/>
    <w:rsid w:val="00AE3F3E"/>
    <w:rsid w:val="00DA00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788A5"/>
  <w15:docId w15:val="{F3AC1C2C-E5D2-4901-BDC1-A13418516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2952A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952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f36" TargetMode="External"/><Relationship Id="rId18" Type="http://schemas.openxmlformats.org/officeDocument/2006/relationships/hyperlink" Target="https://m.edsoo.ru/c4e1925a" TargetMode="External"/><Relationship Id="rId26" Type="http://schemas.openxmlformats.org/officeDocument/2006/relationships/hyperlink" Target="https://m.edsoo.ru/c4e1b60e" TargetMode="External"/><Relationship Id="rId39" Type="http://schemas.openxmlformats.org/officeDocument/2006/relationships/hyperlink" Target="https://m.edsoo.ru/c4e212de" TargetMode="External"/><Relationship Id="rId21" Type="http://schemas.openxmlformats.org/officeDocument/2006/relationships/hyperlink" Target="https://m.edsoo.ru/c4e1989a" TargetMode="External"/><Relationship Id="rId34" Type="http://schemas.openxmlformats.org/officeDocument/2006/relationships/hyperlink" Target="https://m.edsoo.ru/c4e1c022" TargetMode="External"/><Relationship Id="rId42" Type="http://schemas.openxmlformats.org/officeDocument/2006/relationships/hyperlink" Target="https://m.edsoo.ru/c4e1c4aa" TargetMode="External"/><Relationship Id="rId47" Type="http://schemas.openxmlformats.org/officeDocument/2006/relationships/hyperlink" Target="https://m.edsoo.ru/c4e215ea" TargetMode="External"/><Relationship Id="rId50" Type="http://schemas.openxmlformats.org/officeDocument/2006/relationships/hyperlink" Target="https://m.edsoo.ru/c4e2226a" TargetMode="External"/><Relationship Id="rId55" Type="http://schemas.openxmlformats.org/officeDocument/2006/relationships/hyperlink" Target="https://m.edsoo.ru/c4e2529e" TargetMode="External"/><Relationship Id="rId63" Type="http://schemas.openxmlformats.org/officeDocument/2006/relationships/hyperlink" Target="https://m.edsoo.ru/c4e29510" TargetMode="External"/><Relationship Id="rId68" Type="http://schemas.openxmlformats.org/officeDocument/2006/relationships/hyperlink" Target="https://m.edsoo.ru/c4e288ea" TargetMode="External"/><Relationship Id="rId7" Type="http://schemas.openxmlformats.org/officeDocument/2006/relationships/hyperlink" Target="https://m.edsoo.ru/7f411f36"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c4e27670" TargetMode="External"/><Relationship Id="rId29" Type="http://schemas.openxmlformats.org/officeDocument/2006/relationships/hyperlink" Target="https://m.edsoo.ru/c4e1ae2a" TargetMode="External"/><Relationship Id="rId1" Type="http://schemas.openxmlformats.org/officeDocument/2006/relationships/numbering" Target="numbering.xml"/><Relationship Id="rId6" Type="http://schemas.openxmlformats.org/officeDocument/2006/relationships/hyperlink" Target="https://m.edsoo.ru/7f411f36" TargetMode="External"/><Relationship Id="rId11" Type="http://schemas.openxmlformats.org/officeDocument/2006/relationships/hyperlink" Target="https://m.edsoo.ru/7f411f36" TargetMode="External"/><Relationship Id="rId24" Type="http://schemas.openxmlformats.org/officeDocument/2006/relationships/hyperlink" Target="https://m.edsoo.ru/c4e1b2f8" TargetMode="External"/><Relationship Id="rId32" Type="http://schemas.openxmlformats.org/officeDocument/2006/relationships/hyperlink" Target="https://m.edsoo.ru/c4e1a704" TargetMode="External"/><Relationship Id="rId37" Type="http://schemas.openxmlformats.org/officeDocument/2006/relationships/hyperlink" Target="https://m.edsoo.ru/c4e1f7c2" TargetMode="External"/><Relationship Id="rId40" Type="http://schemas.openxmlformats.org/officeDocument/2006/relationships/hyperlink" Target="https://m.edsoo.ru/c4e22abc" TargetMode="External"/><Relationship Id="rId45" Type="http://schemas.openxmlformats.org/officeDocument/2006/relationships/hyperlink" Target="https://m.edsoo.ru/c4e1cf90" TargetMode="External"/><Relationship Id="rId53" Type="http://schemas.openxmlformats.org/officeDocument/2006/relationships/hyperlink" Target="https://m.edsoo.ru/c4e1c6f8" TargetMode="External"/><Relationship Id="rId58" Type="http://schemas.openxmlformats.org/officeDocument/2006/relationships/hyperlink" Target="https://m.edsoo.ru/c4e241f0" TargetMode="External"/><Relationship Id="rId66" Type="http://schemas.openxmlformats.org/officeDocument/2006/relationships/hyperlink" Target="https://m.edsoo.ru/c4e244a2" TargetMode="External"/><Relationship Id="rId5" Type="http://schemas.openxmlformats.org/officeDocument/2006/relationships/image" Target="media/image1.jpeg"/><Relationship Id="rId15" Type="http://schemas.openxmlformats.org/officeDocument/2006/relationships/hyperlink" Target="https://m.edsoo.ru/7f411f36" TargetMode="External"/><Relationship Id="rId23" Type="http://schemas.openxmlformats.org/officeDocument/2006/relationships/hyperlink" Target="https://m.edsoo.ru/c4e1a40c" TargetMode="External"/><Relationship Id="rId28" Type="http://schemas.openxmlformats.org/officeDocument/2006/relationships/hyperlink" Target="https://m.edsoo.ru/c4e1a89e" TargetMode="External"/><Relationship Id="rId36" Type="http://schemas.openxmlformats.org/officeDocument/2006/relationships/hyperlink" Target="https://m.edsoo.ru/c4e1f61e" TargetMode="External"/><Relationship Id="rId49" Type="http://schemas.openxmlformats.org/officeDocument/2006/relationships/hyperlink" Target="https://m.edsoo.ru/c4e22abc" TargetMode="External"/><Relationship Id="rId57" Type="http://schemas.openxmlformats.org/officeDocument/2006/relationships/hyperlink" Target="https://m.edsoo.ru/c4e1d544" TargetMode="External"/><Relationship Id="rId61" Type="http://schemas.openxmlformats.org/officeDocument/2006/relationships/hyperlink" Target="https://m.edsoo.ru/c4e296aa" TargetMode="External"/><Relationship Id="rId10" Type="http://schemas.openxmlformats.org/officeDocument/2006/relationships/hyperlink" Target="https://m.edsoo.ru/7f411f36" TargetMode="External"/><Relationship Id="rId19" Type="http://schemas.openxmlformats.org/officeDocument/2006/relationships/hyperlink" Target="https://m.edsoo.ru/c4e195ca" TargetMode="External"/><Relationship Id="rId31" Type="http://schemas.openxmlformats.org/officeDocument/2006/relationships/hyperlink" Target="https://m.edsoo.ru/c4e1be92" TargetMode="External"/><Relationship Id="rId44" Type="http://schemas.openxmlformats.org/officeDocument/2006/relationships/hyperlink" Target="https://m.edsoo.ru/c4e1fb1e" TargetMode="External"/><Relationship Id="rId52" Type="http://schemas.openxmlformats.org/officeDocument/2006/relationships/hyperlink" Target="https://m.edsoo.ru/c4e24736" TargetMode="External"/><Relationship Id="rId60" Type="http://schemas.openxmlformats.org/officeDocument/2006/relationships/hyperlink" Target="https://m.edsoo.ru/c4e2433a" TargetMode="External"/><Relationship Id="rId65" Type="http://schemas.openxmlformats.org/officeDocument/2006/relationships/hyperlink" Target="https://m.edsoo.ru/c4e20cee" TargetMode="External"/><Relationship Id="rId4" Type="http://schemas.openxmlformats.org/officeDocument/2006/relationships/webSettings" Target="webSettings.xml"/><Relationship Id="rId9" Type="http://schemas.openxmlformats.org/officeDocument/2006/relationships/hyperlink" Target="https://m.edsoo.ru/7f411f36" TargetMode="External"/><Relationship Id="rId14" Type="http://schemas.openxmlformats.org/officeDocument/2006/relationships/hyperlink" Target="https://m.edsoo.ru/7f411f36" TargetMode="External"/><Relationship Id="rId22" Type="http://schemas.openxmlformats.org/officeDocument/2006/relationships/hyperlink" Target="https://m.edsoo.ru/c4e19de0" TargetMode="External"/><Relationship Id="rId27" Type="http://schemas.openxmlformats.org/officeDocument/2006/relationships/hyperlink" Target="https://m.edsoo.ru/c4e1b78a" TargetMode="External"/><Relationship Id="rId30" Type="http://schemas.openxmlformats.org/officeDocument/2006/relationships/hyperlink" Target="https://m.edsoo.ru/c4e1afe2" TargetMode="External"/><Relationship Id="rId35" Type="http://schemas.openxmlformats.org/officeDocument/2006/relationships/hyperlink" Target="https://m.edsoo.ru/c4e1c1b2" TargetMode="External"/><Relationship Id="rId43" Type="http://schemas.openxmlformats.org/officeDocument/2006/relationships/hyperlink" Target="https://m.edsoo.ru/c4e1f970" TargetMode="External"/><Relationship Id="rId48" Type="http://schemas.openxmlformats.org/officeDocument/2006/relationships/hyperlink" Target="https://m.edsoo.ru/c4e2597e" TargetMode="External"/><Relationship Id="rId56" Type="http://schemas.openxmlformats.org/officeDocument/2006/relationships/hyperlink" Target="https://m.edsoo.ru/c4e2316a" TargetMode="External"/><Relationship Id="rId64" Type="http://schemas.openxmlformats.org/officeDocument/2006/relationships/hyperlink" Target="https://m.edsoo.ru/c4e20b40" TargetMode="External"/><Relationship Id="rId69" Type="http://schemas.openxmlformats.org/officeDocument/2006/relationships/hyperlink" Target="https://m.edsoo.ru/c4e299ca" TargetMode="External"/><Relationship Id="rId8" Type="http://schemas.openxmlformats.org/officeDocument/2006/relationships/hyperlink" Target="https://m.edsoo.ru/7f411f36" TargetMode="External"/><Relationship Id="rId51" Type="http://schemas.openxmlformats.org/officeDocument/2006/relationships/hyperlink" Target="https://m.edsoo.ru/c4e25e42" TargetMode="External"/><Relationship Id="rId3" Type="http://schemas.openxmlformats.org/officeDocument/2006/relationships/settings" Target="settings.xml"/><Relationship Id="rId12" Type="http://schemas.openxmlformats.org/officeDocument/2006/relationships/hyperlink" Target="https://m.edsoo.ru/7f411f36" TargetMode="External"/><Relationship Id="rId17" Type="http://schemas.openxmlformats.org/officeDocument/2006/relationships/hyperlink" Target="https://m.edsoo.ru/c4e19444" TargetMode="External"/><Relationship Id="rId25" Type="http://schemas.openxmlformats.org/officeDocument/2006/relationships/hyperlink" Target="https://m.edsoo.ru/c4e1b488" TargetMode="External"/><Relationship Id="rId33" Type="http://schemas.openxmlformats.org/officeDocument/2006/relationships/hyperlink" Target="https://m.edsoo.ru/c4e1b168" TargetMode="External"/><Relationship Id="rId38" Type="http://schemas.openxmlformats.org/officeDocument/2006/relationships/hyperlink" Target="https://m.edsoo.ru/c4e21482" TargetMode="External"/><Relationship Id="rId46" Type="http://schemas.openxmlformats.org/officeDocument/2006/relationships/hyperlink" Target="https://m.edsoo.ru/c4e2358e" TargetMode="External"/><Relationship Id="rId59" Type="http://schemas.openxmlformats.org/officeDocument/2006/relationships/hyperlink" Target="https://m.edsoo.ru/c4e22968" TargetMode="External"/><Relationship Id="rId67" Type="http://schemas.openxmlformats.org/officeDocument/2006/relationships/hyperlink" Target="https://m.edsoo.ru/c4e25154" TargetMode="External"/><Relationship Id="rId20" Type="http://schemas.openxmlformats.org/officeDocument/2006/relationships/hyperlink" Target="https://m.edsoo.ru/c4e1973c" TargetMode="External"/><Relationship Id="rId41" Type="http://schemas.openxmlformats.org/officeDocument/2006/relationships/hyperlink" Target="https://m.edsoo.ru/c4e25582" TargetMode="External"/><Relationship Id="rId54" Type="http://schemas.openxmlformats.org/officeDocument/2006/relationships/hyperlink" Target="https://m.edsoo.ru/c4e25410" TargetMode="External"/><Relationship Id="rId62" Type="http://schemas.openxmlformats.org/officeDocument/2006/relationships/hyperlink" Target="https://m.edsoo.ru/c4e2911e"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6146</Words>
  <Characters>35036</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Ольга Викторовна</cp:lastModifiedBy>
  <cp:revision>11</cp:revision>
  <cp:lastPrinted>2024-09-20T05:52:00Z</cp:lastPrinted>
  <dcterms:created xsi:type="dcterms:W3CDTF">2024-09-17T19:38:00Z</dcterms:created>
  <dcterms:modified xsi:type="dcterms:W3CDTF">2024-09-24T18:39:00Z</dcterms:modified>
</cp:coreProperties>
</file>