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AC2" w:rsidRDefault="009458E5" w:rsidP="00482AC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Аннотация к рабочей программе по русскому языку в 6 классе.                           </w:t>
      </w:r>
      <w:r w:rsidR="0050637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</w:t>
      </w: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="00482AC2" w:rsidRPr="009458E5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82AC2" w:rsidRDefault="00482AC2" w:rsidP="00482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русскому языку (ФГОС ООО) соответствует:</w:t>
      </w:r>
    </w:p>
    <w:p w:rsidR="00482AC2" w:rsidRDefault="00482AC2" w:rsidP="00482AC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русскому языку (ФГОС ООО) 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2AC2" w:rsidRDefault="00482AC2" w:rsidP="00482A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№273-ФЗ от 29.12.2012 года «Об образовании в Российской Федерации»;</w:t>
      </w:r>
    </w:p>
    <w:p w:rsidR="00482AC2" w:rsidRDefault="00482AC2" w:rsidP="00482A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государственному образовательному стандарту основного общего образования, утверждённого приказом Министерства образования и науки РФ №1897 от 17.12.2010 года;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Приказу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 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программе основного общего образования МБОУ К-Е СОШ №5; 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Учебному плану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МБОУ К-Е СОШ №5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Авторской программе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русскому языку к учебнику для 6 класса общеобразовательной школы авторов М.Т. Баранова,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(М.: Просвещение, 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Федеральному перечню учебников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2019-2020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(приказ Минпросвещения России № 345 от 28.12.2018 г.)</w:t>
      </w:r>
    </w:p>
    <w:p w:rsidR="00482AC2" w:rsidRDefault="00482AC2" w:rsidP="00482AC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6 класса общеобразовательной школы авторов М.Т. Баранова,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</w:t>
      </w:r>
      <w:r w:rsidR="009458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</w:t>
      </w:r>
      <w:proofErr w:type="spellEnd"/>
      <w:r w:rsidR="00945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(М.: Просвещение,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482AC2" w:rsidRPr="009458E5" w:rsidRDefault="00482AC2" w:rsidP="002F4A6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8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Положению о рабочей программе МБОУ К-Е СОШ №5.</w:t>
      </w:r>
    </w:p>
    <w:p w:rsidR="00482AC2" w:rsidRDefault="00482AC2" w:rsidP="00482AC2">
      <w:pPr>
        <w:spacing w:after="0" w:line="240" w:lineRule="auto"/>
        <w:ind w:left="567" w:right="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82342357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1.1. Место учебного предмета «Русский язык» в учебном плане</w:t>
      </w:r>
      <w:r w:rsidR="009458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482AC2" w:rsidRDefault="00482AC2" w:rsidP="009458E5">
      <w:pPr>
        <w:spacing w:after="0" w:line="240" w:lineRule="auto"/>
        <w:ind w:left="567" w:right="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школы, годовым календарным графиком и расписанием уроков на 2021-2022 учебный год рабочая программа составлена на 205 часов (6 часов в неделю).</w:t>
      </w:r>
      <w:bookmarkEnd w:id="0"/>
    </w:p>
    <w:p w:rsidR="003B578D" w:rsidRDefault="00482AC2" w:rsidP="00482AC2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82342602"/>
      <w:r>
        <w:rPr>
          <w:rFonts w:ascii="Times New Roman" w:eastAsia="Times New Roman" w:hAnsi="Times New Roman" w:cs="Times New Roman"/>
          <w:b/>
          <w:sz w:val="28"/>
          <w:szCs w:val="28"/>
        </w:rPr>
        <w:t>1.2. Планируемые результаты освоения предмета «Русский язык»</w:t>
      </w:r>
      <w:r w:rsidR="003B578D">
        <w:rPr>
          <w:rFonts w:ascii="Times New Roman" w:eastAsia="Times New Roman" w:hAnsi="Times New Roman" w:cs="Times New Roman"/>
          <w:b/>
          <w:sz w:val="28"/>
          <w:szCs w:val="28"/>
        </w:rPr>
        <w:t xml:space="preserve"> в 6 классе:</w:t>
      </w:r>
    </w:p>
    <w:p w:rsidR="003B578D" w:rsidRDefault="003B578D" w:rsidP="003B578D">
      <w:pPr>
        <w:spacing w:after="0" w:line="240" w:lineRule="auto"/>
        <w:ind w:left="720" w:right="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 владеть всеми видами речевой деятельности: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адекватному пониманию информации устного и письменного сообщения;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владению разными видами чтения;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адекватному восприятию на слух текстов разных стилей и жанров;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способности извлекать информацию из различных источников, включая средства массовой информации, компакт-диски учебного назначения, ресурсы Интернета; умению свободно пользоваться словарями различных типов, справочной литературой;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овладению приемами отбора и систематизации материала на определенную тему; умению вести самостоятельный поиск информации, её анализ и отбор;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умению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br/>
        <w:t>• способности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умению воспроизводить прослушанный или прочитанный текст с разной степенью свернутости;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умению создавать устные и письменные тексты разных типов, стилей речи и жанров с учетом замысла, адресата и ситуации общения;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способности свободно, правильно излагать свои мысли в устной и письменной форме;</w:t>
      </w:r>
    </w:p>
    <w:p w:rsidR="003B578D" w:rsidRDefault="003B578D" w:rsidP="003B57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• владению разными видами монолога и диалога;</w:t>
      </w:r>
    </w:p>
    <w:p w:rsidR="003B578D" w:rsidRDefault="003B578D" w:rsidP="00482AC2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78D" w:rsidRDefault="003B578D" w:rsidP="00482AC2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78D" w:rsidRDefault="003B578D" w:rsidP="00482AC2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>Аннотация к рабочей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программе по русскому языку в 8</w:t>
      </w: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классе.                              </w:t>
      </w:r>
    </w:p>
    <w:p w:rsidR="003B578D" w:rsidRDefault="003B578D" w:rsidP="00482AC2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6378" w:rsidRDefault="00506378" w:rsidP="0050637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  <w:r w:rsidR="004C7BB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06378" w:rsidRDefault="00506378" w:rsidP="005063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русскому языку (ФГОС ООО) соответствует:</w:t>
      </w:r>
    </w:p>
    <w:p w:rsidR="00506378" w:rsidRDefault="00506378" w:rsidP="00506378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русскому языку (ФГОС ООО) 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6378" w:rsidRDefault="00506378" w:rsidP="005063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№273-ФЗ от 29.12.2012 года «Об образовании в Российской Федерации»;</w:t>
      </w:r>
    </w:p>
    <w:p w:rsidR="00506378" w:rsidRDefault="00506378" w:rsidP="0050637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государственному образовательному стандарту основного общего образования, утверждённого приказом Министерства образования и науки РФ №1897 от 17.12.2010 года;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Приказу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 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программе основного общего образования МБОУ К-Е СОШ №5; 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Учебному плану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МБОУ К-Е СОШ №5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Авторской программе по </w:t>
      </w:r>
      <w:r w:rsidR="004C7B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к учебнику для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общ</w:t>
      </w:r>
      <w:r w:rsidR="004C7BB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еобразовательной школы авторов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(М.: Просвещение, 2014)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Федеральному перечню учебников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2019-2020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(приказ Минпросвещения России № 345 от 28.12.2018 г.)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8 класса общ</w:t>
      </w:r>
      <w:r w:rsidR="004C7BB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еобразовательной школы авторов</w:t>
      </w:r>
      <w:r w:rsidR="0074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31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="0074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М.Т., Максимов А.Н.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(М.: Просвещение, 2020)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506378" w:rsidRDefault="00506378" w:rsidP="00506378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Положению о рабочей программе МБОУ К-Е СОШ №5.</w:t>
      </w:r>
    </w:p>
    <w:p w:rsidR="00506378" w:rsidRDefault="00506378" w:rsidP="004C7BB7">
      <w:pPr>
        <w:pStyle w:val="a3"/>
        <w:spacing w:after="0" w:line="240" w:lineRule="auto"/>
        <w:ind w:right="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1.1. Место учебного предмета «Русский язык» в учебном плане</w:t>
      </w:r>
      <w:r w:rsidR="004C7BB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506378" w:rsidRDefault="00506378" w:rsidP="00506378">
      <w:pPr>
        <w:pStyle w:val="a3"/>
        <w:spacing w:after="0" w:line="240" w:lineRule="auto"/>
        <w:ind w:right="2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школы, годовым календарным графиком и расписанием уроков на 2021-2022 учебный год рабочая программа составлена на </w:t>
      </w:r>
      <w:r w:rsidR="004C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 часа (3 часа в неделю).</w:t>
      </w:r>
    </w:p>
    <w:p w:rsidR="004C7BB7" w:rsidRDefault="004C7BB7" w:rsidP="00506378">
      <w:pPr>
        <w:pStyle w:val="a3"/>
        <w:spacing w:after="0" w:line="240" w:lineRule="auto"/>
        <w:ind w:right="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B7" w:rsidRDefault="004C7BB7" w:rsidP="00506378">
      <w:pPr>
        <w:spacing w:after="0" w:line="240" w:lineRule="auto"/>
        <w:ind w:left="100"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506378">
        <w:rPr>
          <w:rFonts w:ascii="Times New Roman" w:eastAsia="Times New Roman" w:hAnsi="Times New Roman" w:cs="Times New Roman"/>
          <w:b/>
          <w:sz w:val="28"/>
          <w:szCs w:val="28"/>
        </w:rPr>
        <w:t>1.2. Планируемые результаты освоения предмета «Русский язык» в 8 классе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C7BB7" w:rsidRDefault="004C7BB7" w:rsidP="004C7B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4C7BB7" w:rsidRDefault="004C7BB7" w:rsidP="004C7B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различные виды диалога в ситуациях формального и неформального, межличностного и межкультурного общения;</w:t>
      </w:r>
    </w:p>
    <w:p w:rsidR="004C7BB7" w:rsidRDefault="004C7BB7" w:rsidP="004C7B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нормы речевого поведения в типичных ситуациях общения;</w:t>
      </w:r>
    </w:p>
    <w:p w:rsidR="004C7BB7" w:rsidRDefault="004C7BB7" w:rsidP="004C7B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4C7BB7" w:rsidRPr="004C7BB7" w:rsidRDefault="004C7BB7" w:rsidP="004C7BB7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предупреждать коммуникативные неудачи в процессе речевого общения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выступать перед аудиторией с небольшим докладом; публично представлять проект, реферат; публично защищать свою позицию;</w:t>
      </w:r>
    </w:p>
    <w:p w:rsidR="004C7BB7" w:rsidRDefault="004C7BB7" w:rsidP="004C7BB7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участвовать в коллективном обсуждении проблем, аргументировать собственную позицию, доказывать её, убеждать;</w:t>
      </w:r>
    </w:p>
    <w:p w:rsidR="004C7BB7" w:rsidRDefault="004C7BB7" w:rsidP="004C7BB7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основные причины коммуникативных неудач и объяснять их.</w:t>
      </w:r>
    </w:p>
    <w:p w:rsidR="005F3D92" w:rsidRDefault="005F3D92" w:rsidP="004C7BB7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D92" w:rsidRDefault="005F3D92" w:rsidP="005F3D92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/>
          <w:b/>
          <w:bCs/>
          <w:color w:val="000000"/>
          <w:lang w:eastAsia="ja-JP"/>
        </w:rPr>
      </w:pPr>
      <w:bookmarkStart w:id="2" w:name="_GoBack"/>
      <w:bookmarkEnd w:id="2"/>
    </w:p>
    <w:p w:rsidR="007B30BC" w:rsidRDefault="007B30BC" w:rsidP="007B30BC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/>
          <w:b/>
          <w:bCs/>
          <w:color w:val="000000"/>
          <w:lang w:eastAsia="ja-JP"/>
        </w:rPr>
      </w:pPr>
    </w:p>
    <w:p w:rsidR="007B30BC" w:rsidRDefault="007B30BC" w:rsidP="007B30BC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>Аннотация к рабочей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программе по литературе в 7 к</w:t>
      </w:r>
      <w:r w:rsidRPr="009458E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лассе.                 </w:t>
      </w:r>
    </w:p>
    <w:p w:rsidR="007B30BC" w:rsidRDefault="007B30BC" w:rsidP="007B30BC">
      <w:pPr>
        <w:spacing w:after="0" w:line="240" w:lineRule="auto"/>
        <w:jc w:val="center"/>
        <w:rPr>
          <w:rFonts w:ascii="Arial" w:eastAsia="Times New Roman" w:hAnsi="Arial" w:cs="Arial"/>
          <w:i/>
          <w:color w:val="1D1B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1. Пояснительная </w:t>
      </w:r>
      <w:proofErr w:type="gramStart"/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записка .</w:t>
      </w:r>
      <w:proofErr w:type="gramEnd"/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D1B11"/>
          <w:sz w:val="32"/>
          <w:szCs w:val="32"/>
          <w:lang w:eastAsia="ru-RU"/>
        </w:rPr>
        <w:t xml:space="preserve">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Рабочая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программа  по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ФГОС основного общего образования  соответствует: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Федеральному закону от 29.12.2012 № 273-ФЗ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« Об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образовании в Российской Федерации»;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Федеральному  государственному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  образовательному   стандарту  основного общего образования ,  утверждённому  приказом Министерства образования и науки РФ  от 17.12.2010 года  № 1897 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Приказу  Министерства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образования и науки  РФ от 31 декабря 2015 года № 1577   « О внесении изменений в федеральный  государственный образовательный стандарт основного  общего образования, утверждённому   приказом Министерства образования и науки Российской Федерации от 17.12. 2010 года   № 1897»; </w:t>
      </w: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                   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-Образовательной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программе  основного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общего образования  МБОУ К-Е СОШ № 5 на 2021- 2022 учебный год; 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-Учебному плану МБОУ К-Е СОШ № 5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на  2021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-2022 учебный год;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- Авторской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программе  по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предмету литература  под редакцией В.Я. Коровиной , 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рекомендованной  Министерством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РФ , 7-е издание - М.: Просвещение, 2018 г. 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Учебнику  «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Литература 7 класс»  для общеобразовательных учреждений в 2-х  частях,  под       редакцией  В.Я. Коровиной. М.: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перечню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 Министерства просвещения России   от 28.12.2018 № 345, приказ № 249 от 18.05.2020 г.);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Положению о рабочей программе основного общего образования (ФГОС) МБОУ К-Е СОШ №5.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1.1. Место предмета в учебном плане.   </w:t>
      </w:r>
    </w:p>
    <w:p w:rsidR="007B30BC" w:rsidRDefault="007B30BC" w:rsidP="007B3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В соответствии с учебным планом школы, годовым календарным графиком на 2021-2022 учебный </w:t>
      </w:r>
      <w:proofErr w:type="gramStart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год,  расписанием</w:t>
      </w:r>
      <w:proofErr w:type="gramEnd"/>
      <w:r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учебных занятий на 2021-2022 учебный год  рабочая программа рассчитана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70  часов  ( 2 часа  в неделю). </w:t>
      </w:r>
    </w:p>
    <w:p w:rsidR="003E4187" w:rsidRDefault="007B30BC" w:rsidP="007B30BC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 изучения </w:t>
      </w:r>
      <w:r w:rsidR="003E4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предмета литературы (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3E4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ГОС). </w:t>
      </w:r>
    </w:p>
    <w:p w:rsidR="003E4187" w:rsidRDefault="003E4187" w:rsidP="003E4187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right="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основы российской гражданской идентичности: патриотизма, любви и уважения к     Отечеству, чувства гордости за свою Родину, прошлое и настоящее многонационального народа России, осознавать свою этническую принадлежность, знание истории, языка, культуры своего народа, своего края, основы культурного наследия народов России и человечества, усвоению       гуманистических ценностей многонационального российского общества;</w:t>
      </w:r>
    </w:p>
    <w:p w:rsidR="003E4187" w:rsidRDefault="003E4187" w:rsidP="003E4187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ответственное отношение к учению, готовность и способность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  саморазвитию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самообразованию на основе мотивации к обучению и познанию, осознанному    выбору и построению дальнейшей индивидуальной траектории образования на базе                      ориентирования в мире профессий и профессиональных предпочтений, с учетом устойчивых познавательных интересов;</w:t>
      </w:r>
    </w:p>
    <w:p w:rsidR="003E4187" w:rsidRDefault="003E4187" w:rsidP="003E4187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3E4187" w:rsidRDefault="003E4187" w:rsidP="003E4187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культуре,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религии, традициям, языкам, ценностям народов России и народов мира, готовность и способность вести диалог с другими людьми и достигать в нем взаимопонимания.</w:t>
      </w:r>
    </w:p>
    <w:bookmarkEnd w:id="1"/>
    <w:p w:rsidR="007B30BC" w:rsidRDefault="007B30BC" w:rsidP="007B30BC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sectPr w:rsidR="007B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5539A"/>
    <w:multiLevelType w:val="hybridMultilevel"/>
    <w:tmpl w:val="F4A853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8024C1"/>
    <w:multiLevelType w:val="multilevel"/>
    <w:tmpl w:val="7234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60972"/>
    <w:multiLevelType w:val="hybridMultilevel"/>
    <w:tmpl w:val="5D36376C"/>
    <w:lvl w:ilvl="0" w:tplc="85521184">
      <w:start w:val="1"/>
      <w:numFmt w:val="decimal"/>
      <w:lvlText w:val="%1)"/>
      <w:lvlJc w:val="left"/>
      <w:pPr>
        <w:ind w:left="4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80" w:hanging="360"/>
      </w:pPr>
    </w:lvl>
    <w:lvl w:ilvl="2" w:tplc="0419001B">
      <w:start w:val="1"/>
      <w:numFmt w:val="lowerRoman"/>
      <w:lvlText w:val="%3."/>
      <w:lvlJc w:val="right"/>
      <w:pPr>
        <w:ind w:left="1900" w:hanging="180"/>
      </w:pPr>
    </w:lvl>
    <w:lvl w:ilvl="3" w:tplc="0419000F">
      <w:start w:val="1"/>
      <w:numFmt w:val="decimal"/>
      <w:lvlText w:val="%4."/>
      <w:lvlJc w:val="left"/>
      <w:pPr>
        <w:ind w:left="2620" w:hanging="360"/>
      </w:pPr>
    </w:lvl>
    <w:lvl w:ilvl="4" w:tplc="04190019">
      <w:start w:val="1"/>
      <w:numFmt w:val="lowerLetter"/>
      <w:lvlText w:val="%5."/>
      <w:lvlJc w:val="left"/>
      <w:pPr>
        <w:ind w:left="3340" w:hanging="360"/>
      </w:pPr>
    </w:lvl>
    <w:lvl w:ilvl="5" w:tplc="0419001B">
      <w:start w:val="1"/>
      <w:numFmt w:val="lowerRoman"/>
      <w:lvlText w:val="%6."/>
      <w:lvlJc w:val="right"/>
      <w:pPr>
        <w:ind w:left="4060" w:hanging="180"/>
      </w:pPr>
    </w:lvl>
    <w:lvl w:ilvl="6" w:tplc="0419000F">
      <w:start w:val="1"/>
      <w:numFmt w:val="decimal"/>
      <w:lvlText w:val="%7."/>
      <w:lvlJc w:val="left"/>
      <w:pPr>
        <w:ind w:left="4780" w:hanging="360"/>
      </w:pPr>
    </w:lvl>
    <w:lvl w:ilvl="7" w:tplc="04190019">
      <w:start w:val="1"/>
      <w:numFmt w:val="lowerLetter"/>
      <w:lvlText w:val="%8."/>
      <w:lvlJc w:val="left"/>
      <w:pPr>
        <w:ind w:left="5500" w:hanging="360"/>
      </w:pPr>
    </w:lvl>
    <w:lvl w:ilvl="8" w:tplc="0419001B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39314E2A"/>
    <w:multiLevelType w:val="multilevel"/>
    <w:tmpl w:val="D96E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B30A2"/>
    <w:multiLevelType w:val="hybridMultilevel"/>
    <w:tmpl w:val="DF10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43C5A"/>
    <w:multiLevelType w:val="hybridMultilevel"/>
    <w:tmpl w:val="35E4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46639"/>
    <w:multiLevelType w:val="hybridMultilevel"/>
    <w:tmpl w:val="620282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A1F03"/>
    <w:multiLevelType w:val="hybridMultilevel"/>
    <w:tmpl w:val="5598F9A4"/>
    <w:lvl w:ilvl="0" w:tplc="FC224668">
      <w:start w:val="1"/>
      <w:numFmt w:val="decimal"/>
      <w:lvlText w:val="%1)"/>
      <w:lvlJc w:val="left"/>
      <w:pPr>
        <w:ind w:left="720" w:hanging="360"/>
      </w:pPr>
      <w:rPr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CA"/>
    <w:rsid w:val="0013791C"/>
    <w:rsid w:val="0036612D"/>
    <w:rsid w:val="003B578D"/>
    <w:rsid w:val="003E4187"/>
    <w:rsid w:val="00482AC2"/>
    <w:rsid w:val="004C7BB7"/>
    <w:rsid w:val="00506378"/>
    <w:rsid w:val="005A2C85"/>
    <w:rsid w:val="005D0A59"/>
    <w:rsid w:val="005F3D92"/>
    <w:rsid w:val="007431B5"/>
    <w:rsid w:val="007B30BC"/>
    <w:rsid w:val="007C7CEC"/>
    <w:rsid w:val="009458E5"/>
    <w:rsid w:val="00A377CA"/>
    <w:rsid w:val="00F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C6BF8-3197-4DA7-A132-FA62E0B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378"/>
    <w:pPr>
      <w:ind w:left="720"/>
      <w:contextualSpacing/>
    </w:p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F3D9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3D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1301</Words>
  <Characters>7421</Characters>
  <Application>Microsoft Office Word</Application>
  <DocSecurity>0</DocSecurity>
  <Lines>61</Lines>
  <Paragraphs>17</Paragraphs>
  <ScaleCrop>false</ScaleCrop>
  <Company>Home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pk-5</dc:creator>
  <cp:keywords/>
  <dc:description/>
  <cp:lastModifiedBy>Учитель</cp:lastModifiedBy>
  <cp:revision>16</cp:revision>
  <dcterms:created xsi:type="dcterms:W3CDTF">2022-03-30T12:06:00Z</dcterms:created>
  <dcterms:modified xsi:type="dcterms:W3CDTF">2022-03-30T13:34:00Z</dcterms:modified>
</cp:coreProperties>
</file>